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ABE" w:rsidRDefault="003434A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  <w:r>
        <w:rPr>
          <w:rFonts w:ascii="华文中宋" w:eastAsia="华文中宋" w:hAnsi="华文中宋" w:cs="宋体"/>
          <w:b/>
          <w:kern w:val="0"/>
          <w:sz w:val="52"/>
          <w:szCs w:val="5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E37227">
        <w:rPr>
          <w:rFonts w:ascii="华文中宋" w:eastAsia="华文中宋" w:hAnsi="华文中宋" w:cs="宋体" w:hint="eastAsia"/>
          <w:b/>
          <w:kern w:val="0"/>
          <w:sz w:val="52"/>
          <w:szCs w:val="52"/>
        </w:rPr>
        <w:instrText>ADDIN CNKISM.UserStyle</w:instrText>
      </w:r>
      <w:r>
        <w:rPr>
          <w:rFonts w:ascii="华文中宋" w:eastAsia="华文中宋" w:hAnsi="华文中宋" w:cs="宋体"/>
          <w:b/>
          <w:kern w:val="0"/>
          <w:sz w:val="52"/>
          <w:szCs w:val="52"/>
        </w:rPr>
      </w:r>
      <w:r>
        <w:rPr>
          <w:rFonts w:ascii="华文中宋" w:eastAsia="华文中宋" w:hAnsi="华文中宋" w:cs="宋体"/>
          <w:b/>
          <w:kern w:val="0"/>
          <w:sz w:val="52"/>
          <w:szCs w:val="52"/>
        </w:rPr>
        <w:fldChar w:fldCharType="end"/>
      </w:r>
    </w:p>
    <w:p w:rsidR="00886ABE" w:rsidRDefault="00886AB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886ABE" w:rsidRDefault="00886AB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886ABE" w:rsidRDefault="00886AB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886ABE" w:rsidRDefault="00886AB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886ABE" w:rsidRDefault="00886AB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886ABE" w:rsidRDefault="00E37227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  <w:r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新疆财政支出绩效自评报告</w:t>
      </w:r>
    </w:p>
    <w:p w:rsidR="00886ABE" w:rsidRDefault="00886AB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886ABE" w:rsidRDefault="00E37227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886ABE" w:rsidRDefault="00886AB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886ABE" w:rsidRDefault="00886AB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886ABE" w:rsidRDefault="00886AB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886ABE" w:rsidRDefault="00886AB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886ABE" w:rsidRDefault="00886AB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886ABE" w:rsidRDefault="00886AB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  <w:bookmarkStart w:id="0" w:name="_GoBack"/>
      <w:bookmarkEnd w:id="0"/>
    </w:p>
    <w:p w:rsidR="00886ABE" w:rsidRDefault="00886ABE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886ABE" w:rsidRDefault="00E37227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项目名称：工作经费</w:t>
      </w:r>
      <w:r>
        <w:rPr>
          <w:rFonts w:eastAsia="仿宋_GB2312" w:hAnsi="宋体" w:cs="宋体"/>
          <w:kern w:val="0"/>
          <w:sz w:val="36"/>
          <w:szCs w:val="36"/>
        </w:rPr>
        <w:t xml:space="preserve">   </w:t>
      </w:r>
    </w:p>
    <w:p w:rsidR="00886ABE" w:rsidRDefault="00E37227">
      <w:pPr>
        <w:spacing w:line="700" w:lineRule="exact"/>
        <w:ind w:firstLineChars="200" w:firstLine="72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</w:p>
    <w:p w:rsidR="00886ABE" w:rsidRDefault="00E37227" w:rsidP="001843E8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自治区主管部门（公章）：</w:t>
      </w:r>
    </w:p>
    <w:p w:rsidR="00886ABE" w:rsidRDefault="00E37227" w:rsidP="001843E8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项目负责人（签章）：王建国</w:t>
      </w:r>
    </w:p>
    <w:p w:rsidR="00886ABE" w:rsidRDefault="00E37227" w:rsidP="001843E8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>2019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1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>17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886ABE" w:rsidRDefault="00886AB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886ABE" w:rsidRDefault="00886ABE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886ABE" w:rsidRDefault="00886AB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886ABE" w:rsidRDefault="00E37227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886ABE" w:rsidRDefault="00E37227">
      <w:pPr>
        <w:spacing w:line="540" w:lineRule="exact"/>
        <w:ind w:firstLine="640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886ABE" w:rsidRDefault="00E37227">
      <w:pPr>
        <w:spacing w:line="540" w:lineRule="exact"/>
        <w:ind w:firstLine="420"/>
        <w:rPr>
          <w:rFonts w:ascii="仿宋_GB2312" w:eastAsia="仿宋_GB2312"/>
          <w:bCs/>
          <w:kern w:val="0"/>
          <w:sz w:val="32"/>
          <w:szCs w:val="32"/>
        </w:rPr>
      </w:pPr>
      <w:r>
        <w:rPr>
          <w:rFonts w:ascii="仿宋_GB2312" w:eastAsia="仿宋_GB2312" w:hint="eastAsia"/>
          <w:bCs/>
          <w:kern w:val="0"/>
          <w:sz w:val="32"/>
          <w:szCs w:val="32"/>
        </w:rPr>
        <w:t xml:space="preserve"> 喀什地区住房和城乡建设局是喀什地区行署下属部门，属于承担住房和城乡建设等工作的政府职能单位，级别为县处级。编制人数73人，其中：行政人员编制26人，参照公务员管理的事业单位人员编制56人，全额拨款事业单位人员编制5人。实有在职人数56人，其中：行政在职22人，参照公务员管理的事业单位人员34人，事业在职0人，工勤在职人数0人。离退休人员29人，其中：离休人员0人，退休人员29人。</w:t>
      </w:r>
    </w:p>
    <w:p w:rsidR="00886ABE" w:rsidRDefault="00E37227" w:rsidP="001843E8">
      <w:pPr>
        <w:numPr>
          <w:ilvl w:val="0"/>
          <w:numId w:val="1"/>
        </w:numPr>
        <w:spacing w:line="540" w:lineRule="exact"/>
        <w:ind w:firstLineChars="200" w:firstLine="624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项目预算绩效目标设定情况</w:t>
      </w:r>
    </w:p>
    <w:p w:rsidR="00886ABE" w:rsidRDefault="00E37227">
      <w:pPr>
        <w:spacing w:line="540" w:lineRule="exact"/>
        <w:rPr>
          <w:rFonts w:ascii="仿宋_GB2312" w:eastAsia="仿宋_GB2312"/>
          <w:bCs/>
          <w:kern w:val="0"/>
          <w:sz w:val="32"/>
          <w:szCs w:val="32"/>
        </w:rPr>
      </w:pPr>
      <w:r>
        <w:rPr>
          <w:rFonts w:ascii="仿宋_GB2312" w:eastAsia="仿宋_GB2312" w:hint="eastAsia"/>
          <w:bCs/>
          <w:kern w:val="0"/>
          <w:sz w:val="32"/>
          <w:szCs w:val="32"/>
        </w:rPr>
        <w:t xml:space="preserve">    紧紧围绕社会和谐</w:t>
      </w:r>
      <w:r w:rsidR="001843E8">
        <w:rPr>
          <w:rFonts w:ascii="仿宋_GB2312" w:eastAsia="仿宋_GB2312" w:hint="eastAsia"/>
          <w:bCs/>
          <w:kern w:val="0"/>
          <w:sz w:val="32"/>
          <w:szCs w:val="32"/>
        </w:rPr>
        <w:t>和长治久安总目标，做好工作，加强基层组织建设，推进</w:t>
      </w:r>
      <w:r>
        <w:rPr>
          <w:rFonts w:ascii="仿宋_GB2312" w:eastAsia="仿宋_GB2312" w:hint="eastAsia"/>
          <w:bCs/>
          <w:kern w:val="0"/>
          <w:sz w:val="32"/>
          <w:szCs w:val="32"/>
        </w:rPr>
        <w:t>三项重要任务，全面深化落实工作的总目标，继续做好党的群众路线教育实践活动和集中整治，完善各项工作机制，确保“访民情，恵民生”工作，为顺利完成</w:t>
      </w:r>
      <w:proofErr w:type="gramStart"/>
      <w:r>
        <w:rPr>
          <w:rFonts w:ascii="仿宋_GB2312" w:eastAsia="仿宋_GB2312" w:hint="eastAsia"/>
          <w:bCs/>
          <w:kern w:val="0"/>
          <w:sz w:val="32"/>
          <w:szCs w:val="32"/>
        </w:rPr>
        <w:t>地区住</w:t>
      </w:r>
      <w:proofErr w:type="gramEnd"/>
      <w:r>
        <w:rPr>
          <w:rFonts w:ascii="仿宋_GB2312" w:eastAsia="仿宋_GB2312" w:hint="eastAsia"/>
          <w:bCs/>
          <w:kern w:val="0"/>
          <w:sz w:val="32"/>
          <w:szCs w:val="32"/>
        </w:rPr>
        <w:t>建局2018年度工作，让在村工作人员更好的为民服务，为民办实事，抓好基层建设，</w:t>
      </w:r>
      <w:proofErr w:type="gramStart"/>
      <w:r>
        <w:rPr>
          <w:rFonts w:ascii="仿宋_GB2312" w:eastAsia="仿宋_GB2312" w:hint="eastAsia"/>
          <w:bCs/>
          <w:kern w:val="0"/>
          <w:sz w:val="32"/>
          <w:szCs w:val="32"/>
        </w:rPr>
        <w:t>帮住群众</w:t>
      </w:r>
      <w:proofErr w:type="gramEnd"/>
      <w:r>
        <w:rPr>
          <w:rFonts w:ascii="仿宋_GB2312" w:eastAsia="仿宋_GB2312" w:hint="eastAsia"/>
          <w:bCs/>
          <w:kern w:val="0"/>
          <w:sz w:val="32"/>
          <w:szCs w:val="32"/>
        </w:rPr>
        <w:t>解决教育、医疗、住房、社保等方面的生活问题。</w:t>
      </w:r>
    </w:p>
    <w:p w:rsidR="00886ABE" w:rsidRDefault="00E37227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886ABE" w:rsidRDefault="00E37227" w:rsidP="001843E8">
      <w:pPr>
        <w:spacing w:line="540" w:lineRule="exact"/>
        <w:ind w:firstLineChars="243" w:firstLine="759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886ABE" w:rsidRDefault="00E37227">
      <w:pPr>
        <w:spacing w:line="540" w:lineRule="exact"/>
        <w:ind w:firstLineChars="200" w:firstLine="640"/>
        <w:rPr>
          <w:rFonts w:ascii="仿宋_GB2312" w:eastAsia="仿宋_GB2312"/>
          <w:bCs/>
          <w:kern w:val="0"/>
          <w:sz w:val="32"/>
          <w:szCs w:val="32"/>
        </w:rPr>
      </w:pPr>
      <w:r>
        <w:rPr>
          <w:rFonts w:ascii="仿宋_GB2312" w:eastAsia="仿宋_GB2312" w:hint="eastAsia"/>
          <w:bCs/>
          <w:kern w:val="0"/>
          <w:sz w:val="32"/>
          <w:szCs w:val="32"/>
        </w:rPr>
        <w:t xml:space="preserve"> 工作经费预算安排总额为53.05万元，其中财政资金53.05万元，自筹资金0元，2018年实际收到预算资金53.05万元。</w:t>
      </w:r>
    </w:p>
    <w:p w:rsidR="00886ABE" w:rsidRDefault="00E37227" w:rsidP="001843E8">
      <w:pPr>
        <w:spacing w:line="540" w:lineRule="exact"/>
        <w:ind w:firstLineChars="200" w:firstLine="624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886ABE" w:rsidRDefault="00E37227">
      <w:pPr>
        <w:spacing w:line="540" w:lineRule="exact"/>
        <w:ind w:firstLineChars="200" w:firstLine="624"/>
        <w:rPr>
          <w:rStyle w:val="a8"/>
          <w:rFonts w:ascii="楷体" w:eastAsia="仿宋_GB2312" w:hAnsi="楷体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本项目实际支付资金</w:t>
      </w:r>
      <w:r>
        <w:rPr>
          <w:rFonts w:ascii="仿宋_GB2312" w:eastAsia="仿宋_GB2312" w:hint="eastAsia"/>
          <w:bCs/>
          <w:kern w:val="0"/>
          <w:sz w:val="32"/>
          <w:szCs w:val="32"/>
        </w:rPr>
        <w:t>53.05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万元，预算执行率为100%，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项目资金</w:t>
      </w:r>
      <w:r>
        <w:rPr>
          <w:rFonts w:ascii="仿宋_GB2312" w:eastAsia="仿宋_GB2312" w:hint="eastAsia"/>
          <w:bCs/>
          <w:kern w:val="0"/>
          <w:sz w:val="32"/>
          <w:szCs w:val="32"/>
        </w:rPr>
        <w:t>全部用于在村工作人员为民办实事，解民忧，恵民生，其中：伽师</w:t>
      </w:r>
      <w:proofErr w:type="gramStart"/>
      <w:r>
        <w:rPr>
          <w:rFonts w:ascii="仿宋_GB2312" w:eastAsia="仿宋_GB2312" w:hint="eastAsia"/>
          <w:bCs/>
          <w:kern w:val="0"/>
          <w:sz w:val="32"/>
          <w:szCs w:val="32"/>
        </w:rPr>
        <w:t>县巴仁镇</w:t>
      </w:r>
      <w:proofErr w:type="gramEnd"/>
      <w:r>
        <w:rPr>
          <w:rFonts w:ascii="仿宋_GB2312" w:eastAsia="仿宋_GB2312" w:hint="eastAsia"/>
          <w:bCs/>
          <w:kern w:val="0"/>
          <w:sz w:val="32"/>
          <w:szCs w:val="32"/>
        </w:rPr>
        <w:t>8村</w:t>
      </w:r>
      <w:r w:rsidR="00C505C5">
        <w:rPr>
          <w:rFonts w:ascii="仿宋_GB2312" w:eastAsia="仿宋_GB2312" w:hint="eastAsia"/>
          <w:bCs/>
          <w:kern w:val="0"/>
          <w:sz w:val="32"/>
          <w:szCs w:val="32"/>
        </w:rPr>
        <w:t>工作人员</w:t>
      </w:r>
      <w:r>
        <w:rPr>
          <w:rFonts w:ascii="仿宋_GB2312" w:eastAsia="仿宋_GB2312" w:hint="eastAsia"/>
          <w:bCs/>
          <w:kern w:val="0"/>
          <w:sz w:val="32"/>
          <w:szCs w:val="32"/>
        </w:rPr>
        <w:t>为村民办实事支出28.05万元，伽师</w:t>
      </w:r>
      <w:proofErr w:type="gramStart"/>
      <w:r>
        <w:rPr>
          <w:rFonts w:ascii="仿宋_GB2312" w:eastAsia="仿宋_GB2312" w:hint="eastAsia"/>
          <w:bCs/>
          <w:kern w:val="0"/>
          <w:sz w:val="32"/>
          <w:szCs w:val="32"/>
        </w:rPr>
        <w:t>县巴仁镇</w:t>
      </w:r>
      <w:proofErr w:type="gramEnd"/>
      <w:r>
        <w:rPr>
          <w:rFonts w:ascii="仿宋_GB2312" w:eastAsia="仿宋_GB2312" w:hint="eastAsia"/>
          <w:bCs/>
          <w:kern w:val="0"/>
          <w:sz w:val="32"/>
          <w:szCs w:val="32"/>
        </w:rPr>
        <w:t>9村</w:t>
      </w:r>
      <w:r w:rsidR="00C505C5">
        <w:rPr>
          <w:rFonts w:ascii="仿宋_GB2312" w:eastAsia="仿宋_GB2312" w:hint="eastAsia"/>
          <w:bCs/>
          <w:kern w:val="0"/>
          <w:sz w:val="32"/>
          <w:szCs w:val="32"/>
        </w:rPr>
        <w:t>工作人员</w:t>
      </w:r>
      <w:r>
        <w:rPr>
          <w:rFonts w:ascii="仿宋_GB2312" w:eastAsia="仿宋_GB2312" w:hint="eastAsia"/>
          <w:bCs/>
          <w:kern w:val="0"/>
          <w:sz w:val="32"/>
          <w:szCs w:val="32"/>
        </w:rPr>
        <w:t>为村民办实事支出12.5万元 ，伽师县夏普吐勒镇24村</w:t>
      </w:r>
      <w:r w:rsidR="00C505C5">
        <w:rPr>
          <w:rFonts w:ascii="仿宋_GB2312" w:eastAsia="仿宋_GB2312" w:hint="eastAsia"/>
          <w:bCs/>
          <w:kern w:val="0"/>
          <w:sz w:val="32"/>
          <w:szCs w:val="32"/>
        </w:rPr>
        <w:t>工作人员</w:t>
      </w:r>
      <w:r>
        <w:rPr>
          <w:rFonts w:ascii="仿宋_GB2312" w:eastAsia="仿宋_GB2312" w:hint="eastAsia"/>
          <w:bCs/>
          <w:kern w:val="0"/>
          <w:sz w:val="32"/>
          <w:szCs w:val="32"/>
        </w:rPr>
        <w:t>为民办实事支出12.5万元。</w:t>
      </w:r>
    </w:p>
    <w:p w:rsidR="00886ABE" w:rsidRDefault="00E37227" w:rsidP="001843E8">
      <w:pPr>
        <w:spacing w:line="540" w:lineRule="exact"/>
        <w:ind w:firstLineChars="243" w:firstLine="759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886ABE" w:rsidRDefault="00E37227">
      <w:pPr>
        <w:spacing w:line="54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此项目经费按规定，有条理，及时的安排惠民事项，确保</w:t>
      </w:r>
      <w:proofErr w:type="gramStart"/>
      <w:r>
        <w:rPr>
          <w:rFonts w:ascii="仿宋_GB2312" w:eastAsia="仿宋_GB2312" w:hint="eastAsia"/>
          <w:bCs/>
          <w:kern w:val="0"/>
          <w:sz w:val="32"/>
          <w:szCs w:val="32"/>
        </w:rPr>
        <w:t>确保</w:t>
      </w:r>
      <w:proofErr w:type="gramEnd"/>
      <w:r>
        <w:rPr>
          <w:rFonts w:ascii="仿宋_GB2312" w:eastAsia="仿宋_GB2312" w:hint="eastAsia"/>
          <w:bCs/>
          <w:kern w:val="0"/>
          <w:sz w:val="32"/>
          <w:szCs w:val="32"/>
        </w:rPr>
        <w:t>“访民情，恵民生”工作，为顺利完成</w:t>
      </w:r>
      <w:proofErr w:type="gramStart"/>
      <w:r>
        <w:rPr>
          <w:rFonts w:ascii="仿宋_GB2312" w:eastAsia="仿宋_GB2312" w:hint="eastAsia"/>
          <w:bCs/>
          <w:kern w:val="0"/>
          <w:sz w:val="32"/>
          <w:szCs w:val="32"/>
        </w:rPr>
        <w:t>地区住</w:t>
      </w:r>
      <w:proofErr w:type="gramEnd"/>
      <w:r>
        <w:rPr>
          <w:rFonts w:ascii="仿宋_GB2312" w:eastAsia="仿宋_GB2312" w:hint="eastAsia"/>
          <w:bCs/>
          <w:kern w:val="0"/>
          <w:sz w:val="32"/>
          <w:szCs w:val="32"/>
        </w:rPr>
        <w:t>建局2018年度工作。</w:t>
      </w:r>
    </w:p>
    <w:p w:rsidR="00886ABE" w:rsidRDefault="00E37227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886ABE" w:rsidRDefault="00E37227" w:rsidP="001843E8">
      <w:pPr>
        <w:spacing w:line="540" w:lineRule="exact"/>
        <w:ind w:firstLineChars="243" w:firstLine="759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886ABE" w:rsidRDefault="00E37227">
      <w:pPr>
        <w:spacing w:line="540" w:lineRule="exact"/>
        <w:ind w:firstLineChars="243" w:firstLine="758"/>
        <w:rPr>
          <w:rFonts w:ascii="仿宋_GB2312" w:eastAsia="仿宋_GB2312"/>
          <w:bCs/>
          <w:kern w:val="0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此项目没有进行招投标程序，直接为民办实事。</w:t>
      </w:r>
    </w:p>
    <w:p w:rsidR="00886ABE" w:rsidRDefault="00E37227" w:rsidP="001843E8">
      <w:pPr>
        <w:spacing w:line="540" w:lineRule="exact"/>
        <w:ind w:firstLineChars="200" w:firstLine="624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886ABE" w:rsidRDefault="00E37227">
      <w:pPr>
        <w:spacing w:line="540" w:lineRule="exact"/>
        <w:ind w:firstLine="640"/>
        <w:rPr>
          <w:rFonts w:ascii="仿宋_GB2312" w:eastAsia="仿宋_GB2312"/>
          <w:bCs/>
          <w:kern w:val="0"/>
          <w:sz w:val="32"/>
          <w:szCs w:val="32"/>
        </w:rPr>
      </w:pPr>
      <w:r>
        <w:rPr>
          <w:rFonts w:ascii="仿宋_GB2312" w:eastAsia="仿宋_GB2312" w:hint="eastAsia"/>
          <w:bCs/>
          <w:kern w:val="0"/>
          <w:sz w:val="32"/>
          <w:szCs w:val="32"/>
        </w:rPr>
        <w:t>更好的为民服务，为民办实事，抓好基层建设，</w:t>
      </w:r>
      <w:proofErr w:type="gramStart"/>
      <w:r>
        <w:rPr>
          <w:rFonts w:ascii="仿宋_GB2312" w:eastAsia="仿宋_GB2312" w:hint="eastAsia"/>
          <w:bCs/>
          <w:kern w:val="0"/>
          <w:sz w:val="32"/>
          <w:szCs w:val="32"/>
        </w:rPr>
        <w:t>帮住群众</w:t>
      </w:r>
      <w:proofErr w:type="gramEnd"/>
      <w:r>
        <w:rPr>
          <w:rFonts w:ascii="仿宋_GB2312" w:eastAsia="仿宋_GB2312" w:hint="eastAsia"/>
          <w:bCs/>
          <w:kern w:val="0"/>
          <w:sz w:val="32"/>
          <w:szCs w:val="32"/>
        </w:rPr>
        <w:t>解决教育、医疗、住房、社保等方面的生活问题。</w:t>
      </w:r>
    </w:p>
    <w:p w:rsidR="00886ABE" w:rsidRDefault="00E37227">
      <w:pPr>
        <w:spacing w:line="540" w:lineRule="exact"/>
        <w:ind w:firstLine="640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r>
        <w:rPr>
          <w:rStyle w:val="a8"/>
          <w:rFonts w:ascii="黑体" w:eastAsia="黑体" w:hAnsi="黑体"/>
        </w:rPr>
        <w:t xml:space="preserve"> </w:t>
      </w:r>
    </w:p>
    <w:p w:rsidR="00886ABE" w:rsidRDefault="00E37227" w:rsidP="001843E8">
      <w:pPr>
        <w:spacing w:line="540" w:lineRule="exact"/>
        <w:ind w:firstLineChars="243" w:firstLine="759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886ABE" w:rsidRDefault="00E37227">
      <w:pPr>
        <w:spacing w:line="540" w:lineRule="exact"/>
        <w:ind w:firstLineChars="243" w:firstLine="758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本项目的绩效目标一级指标3项，二级指标9项，三级指标15项，每一项指标都已落实完成。</w:t>
      </w:r>
    </w:p>
    <w:p w:rsidR="00886ABE" w:rsidRDefault="00E37227" w:rsidP="001843E8">
      <w:pPr>
        <w:spacing w:line="540" w:lineRule="exact"/>
        <w:ind w:firstLineChars="242" w:firstLine="755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886ABE" w:rsidRDefault="00E37227">
      <w:pPr>
        <w:spacing w:line="540" w:lineRule="exact"/>
        <w:ind w:firstLine="64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</w:t>
      </w:r>
    </w:p>
    <w:p w:rsidR="00886ABE" w:rsidRDefault="00E37227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886ABE" w:rsidRDefault="00E37227" w:rsidP="001843E8">
      <w:pPr>
        <w:spacing w:line="540" w:lineRule="exact"/>
        <w:ind w:firstLineChars="242" w:firstLine="755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886ABE" w:rsidRDefault="00E37227">
      <w:pPr>
        <w:spacing w:line="540" w:lineRule="exact"/>
        <w:ind w:firstLineChars="242" w:firstLine="755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无。</w:t>
      </w:r>
    </w:p>
    <w:p w:rsidR="00886ABE" w:rsidRDefault="00E37227" w:rsidP="001843E8">
      <w:pPr>
        <w:spacing w:line="540" w:lineRule="exact"/>
        <w:ind w:firstLineChars="242" w:firstLine="755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886ABE" w:rsidRDefault="00E37227">
      <w:pPr>
        <w:spacing w:line="540" w:lineRule="exact"/>
        <w:ind w:firstLineChars="242" w:firstLine="755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lastRenderedPageBreak/>
        <w:t>无。</w:t>
      </w:r>
    </w:p>
    <w:p w:rsidR="00886ABE" w:rsidRDefault="00E37227" w:rsidP="001843E8">
      <w:pPr>
        <w:spacing w:line="540" w:lineRule="exact"/>
        <w:ind w:firstLineChars="242" w:firstLine="755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886ABE" w:rsidRDefault="00E37227">
      <w:pPr>
        <w:spacing w:line="540" w:lineRule="exact"/>
        <w:ind w:firstLine="640"/>
        <w:rPr>
          <w:rFonts w:ascii="仿宋_GB2312" w:eastAsia="仿宋_GB2312"/>
          <w:bCs/>
          <w:kern w:val="0"/>
          <w:sz w:val="32"/>
          <w:szCs w:val="32"/>
        </w:rPr>
      </w:pPr>
      <w:r>
        <w:rPr>
          <w:rFonts w:ascii="仿宋_GB2312" w:eastAsia="仿宋_GB2312" w:hint="eastAsia"/>
          <w:bCs/>
          <w:kern w:val="0"/>
          <w:sz w:val="32"/>
          <w:szCs w:val="32"/>
        </w:rPr>
        <w:t>无。</w:t>
      </w:r>
    </w:p>
    <w:p w:rsidR="00886ABE" w:rsidRDefault="00E37227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886ABE" w:rsidRDefault="00E37227">
      <w:pPr>
        <w:spacing w:line="540" w:lineRule="exact"/>
        <w:ind w:firstLine="640"/>
        <w:rPr>
          <w:rFonts w:ascii="仿宋_GB2312" w:eastAsia="仿宋_GB2312"/>
          <w:bCs/>
          <w:kern w:val="0"/>
          <w:sz w:val="32"/>
          <w:szCs w:val="32"/>
        </w:rPr>
      </w:pPr>
      <w:r>
        <w:rPr>
          <w:rFonts w:ascii="仿宋_GB2312" w:eastAsia="仿宋_GB2312" w:hint="eastAsia"/>
          <w:bCs/>
          <w:kern w:val="0"/>
          <w:sz w:val="32"/>
          <w:szCs w:val="32"/>
        </w:rPr>
        <w:t>通过此次项目评价工作，全面深化落实工作的总目标，继续做好党的群众路线教育实践活动和集中整治，完善各项工作机制，确保“访民情，恵民生”工作</w:t>
      </w:r>
    </w:p>
    <w:p w:rsidR="00886ABE" w:rsidRDefault="00E37227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886ABE" w:rsidRDefault="00886AB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886ABE" w:rsidRDefault="00E37227">
      <w:pPr>
        <w:spacing w:line="540" w:lineRule="exact"/>
        <w:ind w:firstLine="640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886ABE" w:rsidSect="00886ABE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3EF" w:rsidRDefault="00CB13EF" w:rsidP="00886ABE">
      <w:r>
        <w:separator/>
      </w:r>
    </w:p>
  </w:endnote>
  <w:endnote w:type="continuationSeparator" w:id="0">
    <w:p w:rsidR="00CB13EF" w:rsidRDefault="00CB13EF" w:rsidP="00886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3EF" w:rsidRDefault="00CB13EF" w:rsidP="00886ABE">
      <w:r>
        <w:separator/>
      </w:r>
    </w:p>
  </w:footnote>
  <w:footnote w:type="continuationSeparator" w:id="0">
    <w:p w:rsidR="00CB13EF" w:rsidRDefault="00CB13EF" w:rsidP="00886A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ABE" w:rsidRDefault="00886ABE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1E8632"/>
    <w:multiLevelType w:val="singleLevel"/>
    <w:tmpl w:val="FF1E8632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1843E8"/>
    <w:rsid w:val="0019447D"/>
    <w:rsid w:val="00275397"/>
    <w:rsid w:val="003434AC"/>
    <w:rsid w:val="005162F1"/>
    <w:rsid w:val="00535153"/>
    <w:rsid w:val="00855E3A"/>
    <w:rsid w:val="00886ABE"/>
    <w:rsid w:val="00922CB9"/>
    <w:rsid w:val="00A26421"/>
    <w:rsid w:val="00A4293B"/>
    <w:rsid w:val="00B41F61"/>
    <w:rsid w:val="00B660EF"/>
    <w:rsid w:val="00C505C5"/>
    <w:rsid w:val="00C56C72"/>
    <w:rsid w:val="00CA6457"/>
    <w:rsid w:val="00CB13EF"/>
    <w:rsid w:val="00D17F2E"/>
    <w:rsid w:val="00DF50C7"/>
    <w:rsid w:val="00E37227"/>
    <w:rsid w:val="00E769FE"/>
    <w:rsid w:val="00EA2CBE"/>
    <w:rsid w:val="00F32FEE"/>
    <w:rsid w:val="00FD67CF"/>
    <w:rsid w:val="01CC7883"/>
    <w:rsid w:val="023C30FA"/>
    <w:rsid w:val="027F1996"/>
    <w:rsid w:val="0B720AFE"/>
    <w:rsid w:val="0FA015DC"/>
    <w:rsid w:val="12743232"/>
    <w:rsid w:val="16A7113F"/>
    <w:rsid w:val="2160423A"/>
    <w:rsid w:val="299E24D0"/>
    <w:rsid w:val="33560DD5"/>
    <w:rsid w:val="34164ADC"/>
    <w:rsid w:val="355D3BFD"/>
    <w:rsid w:val="35EC16C1"/>
    <w:rsid w:val="41D74CC8"/>
    <w:rsid w:val="45654782"/>
    <w:rsid w:val="49080EEB"/>
    <w:rsid w:val="4E4819FF"/>
    <w:rsid w:val="51D95E8C"/>
    <w:rsid w:val="55FD7E0D"/>
    <w:rsid w:val="56221B04"/>
    <w:rsid w:val="5AA137E8"/>
    <w:rsid w:val="5BB7232E"/>
    <w:rsid w:val="5DDD1CE2"/>
    <w:rsid w:val="5F46759D"/>
    <w:rsid w:val="67B11DE1"/>
    <w:rsid w:val="6FF72D6D"/>
    <w:rsid w:val="76D34B30"/>
    <w:rsid w:val="77736997"/>
    <w:rsid w:val="7CD46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semiHidden="0" w:unhideWhenUsed="0" w:qFormat="1"/>
    <w:lsdException w:name="Default Paragraph Font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AB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886ABE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886ABE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886ABE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886ABE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886ABE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886ABE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886ABE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886ABE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886ABE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886AB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rsid w:val="00886A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Subtitle"/>
    <w:basedOn w:val="a"/>
    <w:next w:val="a"/>
    <w:link w:val="Char1"/>
    <w:uiPriority w:val="99"/>
    <w:qFormat/>
    <w:rsid w:val="00886ABE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6">
    <w:name w:val="Normal (Web)"/>
    <w:basedOn w:val="a"/>
    <w:qFormat/>
    <w:rsid w:val="00886ABE"/>
    <w:pPr>
      <w:widowControl/>
      <w:spacing w:before="100" w:beforeAutospacing="1" w:after="240"/>
      <w:jc w:val="left"/>
    </w:pPr>
    <w:rPr>
      <w:rFonts w:ascii="宋体" w:hAnsi="宋体" w:cs="宋体"/>
      <w:kern w:val="0"/>
      <w:sz w:val="24"/>
    </w:rPr>
  </w:style>
  <w:style w:type="paragraph" w:styleId="a7">
    <w:name w:val="Title"/>
    <w:basedOn w:val="a"/>
    <w:next w:val="a"/>
    <w:link w:val="Char2"/>
    <w:uiPriority w:val="99"/>
    <w:qFormat/>
    <w:rsid w:val="00886ABE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8">
    <w:name w:val="Strong"/>
    <w:basedOn w:val="a0"/>
    <w:uiPriority w:val="99"/>
    <w:qFormat/>
    <w:rsid w:val="00886ABE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886ABE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qFormat/>
    <w:locked/>
    <w:rsid w:val="00886ABE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qFormat/>
    <w:locked/>
    <w:rsid w:val="00886ABE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qFormat/>
    <w:locked/>
    <w:rsid w:val="00886ABE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locked/>
    <w:rsid w:val="00886ABE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qFormat/>
    <w:locked/>
    <w:rsid w:val="00886ABE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qFormat/>
    <w:locked/>
    <w:rsid w:val="00886ABE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qFormat/>
    <w:locked/>
    <w:rsid w:val="00886ABE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qFormat/>
    <w:locked/>
    <w:rsid w:val="00886ABE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qFormat/>
    <w:locked/>
    <w:rsid w:val="00886ABE"/>
    <w:rPr>
      <w:rFonts w:ascii="Cambria" w:eastAsia="宋体" w:hAnsi="Cambria" w:cs="Times New Roman"/>
    </w:rPr>
  </w:style>
  <w:style w:type="character" w:customStyle="1" w:styleId="Char2">
    <w:name w:val="标题 Char"/>
    <w:basedOn w:val="a0"/>
    <w:link w:val="a7"/>
    <w:uiPriority w:val="99"/>
    <w:qFormat/>
    <w:locked/>
    <w:rsid w:val="00886ABE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99"/>
    <w:qFormat/>
    <w:locked/>
    <w:rsid w:val="00886ABE"/>
    <w:rPr>
      <w:rFonts w:ascii="Cambria" w:eastAsia="宋体" w:hAnsi="Cambria" w:cs="Times New Roman"/>
      <w:sz w:val="24"/>
      <w:szCs w:val="24"/>
    </w:rPr>
  </w:style>
  <w:style w:type="paragraph" w:customStyle="1" w:styleId="10">
    <w:name w:val="无间隔1"/>
    <w:basedOn w:val="a"/>
    <w:uiPriority w:val="99"/>
    <w:qFormat/>
    <w:rsid w:val="00886ABE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customStyle="1" w:styleId="11">
    <w:name w:val="列出段落1"/>
    <w:basedOn w:val="a"/>
    <w:uiPriority w:val="99"/>
    <w:qFormat/>
    <w:rsid w:val="00886ABE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customStyle="1" w:styleId="12">
    <w:name w:val="引用1"/>
    <w:basedOn w:val="a"/>
    <w:next w:val="a"/>
    <w:link w:val="QuoteChar"/>
    <w:uiPriority w:val="99"/>
    <w:qFormat/>
    <w:rsid w:val="00886ABE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QuoteChar">
    <w:name w:val="Quote Char"/>
    <w:basedOn w:val="a0"/>
    <w:link w:val="12"/>
    <w:uiPriority w:val="99"/>
    <w:qFormat/>
    <w:locked/>
    <w:rsid w:val="00886ABE"/>
    <w:rPr>
      <w:rFonts w:cs="Times New Roman"/>
      <w:i/>
      <w:sz w:val="24"/>
      <w:szCs w:val="24"/>
    </w:rPr>
  </w:style>
  <w:style w:type="paragraph" w:customStyle="1" w:styleId="13">
    <w:name w:val="明显引用1"/>
    <w:basedOn w:val="a"/>
    <w:next w:val="a"/>
    <w:link w:val="IntenseQuoteChar"/>
    <w:uiPriority w:val="99"/>
    <w:qFormat/>
    <w:rsid w:val="00886ABE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IntenseQuoteChar">
    <w:name w:val="Intense Quote Char"/>
    <w:basedOn w:val="a0"/>
    <w:link w:val="13"/>
    <w:uiPriority w:val="99"/>
    <w:qFormat/>
    <w:locked/>
    <w:rsid w:val="00886ABE"/>
    <w:rPr>
      <w:rFonts w:cs="Times New Roman"/>
      <w:b/>
      <w:i/>
      <w:sz w:val="24"/>
    </w:rPr>
  </w:style>
  <w:style w:type="character" w:customStyle="1" w:styleId="14">
    <w:name w:val="不明显强调1"/>
    <w:basedOn w:val="a0"/>
    <w:uiPriority w:val="99"/>
    <w:qFormat/>
    <w:rsid w:val="00886ABE"/>
    <w:rPr>
      <w:i/>
      <w:color w:val="5A5A5A"/>
    </w:rPr>
  </w:style>
  <w:style w:type="character" w:customStyle="1" w:styleId="15">
    <w:name w:val="明显强调1"/>
    <w:basedOn w:val="a0"/>
    <w:uiPriority w:val="99"/>
    <w:qFormat/>
    <w:rsid w:val="00886ABE"/>
    <w:rPr>
      <w:rFonts w:cs="Times New Roman"/>
      <w:b/>
      <w:i/>
      <w:sz w:val="24"/>
      <w:szCs w:val="24"/>
      <w:u w:val="single"/>
    </w:rPr>
  </w:style>
  <w:style w:type="character" w:customStyle="1" w:styleId="16">
    <w:name w:val="不明显参考1"/>
    <w:basedOn w:val="a0"/>
    <w:uiPriority w:val="99"/>
    <w:qFormat/>
    <w:rsid w:val="00886ABE"/>
    <w:rPr>
      <w:rFonts w:cs="Times New Roman"/>
      <w:sz w:val="24"/>
      <w:szCs w:val="24"/>
      <w:u w:val="single"/>
    </w:rPr>
  </w:style>
  <w:style w:type="character" w:customStyle="1" w:styleId="17">
    <w:name w:val="明显参考1"/>
    <w:basedOn w:val="a0"/>
    <w:uiPriority w:val="99"/>
    <w:qFormat/>
    <w:rsid w:val="00886ABE"/>
    <w:rPr>
      <w:rFonts w:cs="Times New Roman"/>
      <w:b/>
      <w:sz w:val="24"/>
      <w:u w:val="single"/>
    </w:rPr>
  </w:style>
  <w:style w:type="character" w:customStyle="1" w:styleId="18">
    <w:name w:val="书籍标题1"/>
    <w:basedOn w:val="a0"/>
    <w:uiPriority w:val="99"/>
    <w:qFormat/>
    <w:rsid w:val="00886ABE"/>
    <w:rPr>
      <w:rFonts w:ascii="Cambria" w:eastAsia="宋体" w:hAnsi="Cambria" w:cs="Times New Roman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99"/>
    <w:qFormat/>
    <w:rsid w:val="00886ABE"/>
    <w:pPr>
      <w:outlineLvl w:val="9"/>
    </w:pPr>
    <w:rPr>
      <w:lang w:eastAsia="en-US"/>
    </w:rPr>
  </w:style>
  <w:style w:type="character" w:customStyle="1" w:styleId="Char0">
    <w:name w:val="页眉 Char"/>
    <w:basedOn w:val="a0"/>
    <w:link w:val="a4"/>
    <w:uiPriority w:val="99"/>
    <w:qFormat/>
    <w:locked/>
    <w:rsid w:val="00886AB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sid w:val="00886ABE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181</Words>
  <Characters>1038</Characters>
  <Application>Microsoft Office Word</Application>
  <DocSecurity>0</DocSecurity>
  <Lines>8</Lines>
  <Paragraphs>2</Paragraphs>
  <ScaleCrop>false</ScaleCrop>
  <Company>微软中国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刘颖娟</cp:lastModifiedBy>
  <cp:revision>8</cp:revision>
  <cp:lastPrinted>2018-08-15T03:10:00Z</cp:lastPrinted>
  <dcterms:created xsi:type="dcterms:W3CDTF">2018-08-15T02:06:00Z</dcterms:created>
  <dcterms:modified xsi:type="dcterms:W3CDTF">2019-10-27T09:04:00Z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2052-11.1.0.9031</vt:lpwstr>
  </property>
</Properties>
</file>