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喀什职业技术学院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年下半年第二批面向社会公开招聘工作人员体检、考察结果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3516" w:leftChars="836" w:right="0" w:hanging="1760" w:hangingChars="400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及拟聘人员报到的公告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17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日在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喀什地区行政公署网站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  <w:t>http://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www.kashi.gov.cn）和喀什职业技术学院公共信息平台（微信公众号：kszyjsxy）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发布的《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年下半年第二批喀什职业技术学院面向社会公开招聘工作人员公告》及相关工作规定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，现将体检、考察结果及拟聘用人员名单进行公示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default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  <w:t>一、体检、考察结果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喀什职业技术学院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年下半年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第二批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面向社会公开招聘工作人员体检工作已于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日结束，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现将体检、考察结果及拟聘用人员名单进行公布。详见附件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按照公开、平等、竞争、择优的原则，经过报名、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笔试、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资格审查、面试、体检、考察等程序，现对拟聘用人员进行公示，公示期为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天（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日），公示期间接受广大考生和社会的监督。如对拟聘用人员有异议的，请以书面形式向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喀什职业技术学院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反映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对公示后无异议的，将按规定办理聘用手续；对反映有问题并查有实据，且不符合聘用条件的，不予聘用；对反映有问题，但一时难以查实或难以否定的，暂缓聘用，待查清后再决定是否聘用。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default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  <w:t>二、拟聘人员报到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（一）报到时间及地点：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二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）其他事项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1.拟聘用人员试用期为一年，自报到之日起计算。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监督电话：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0998-2307727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textAlignment w:val="baseline"/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咨询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电话：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0998-3144700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baseline"/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附件1：喀什职业技术学院2023年下半年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第二批</w:t>
      </w:r>
      <w:r>
        <w:rPr>
          <w:rFonts w:hint="default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面向社会公开招聘工作人员体检、考察结果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baseline"/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baseline"/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baseline"/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喀什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>职业技术学院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baseline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Fonts w:hint="eastAsia" w:ascii="方正仿宋_GBK" w:hAnsi="方正仿宋_GBK" w:eastAsia="方正仿宋_GBK" w:cs="方正仿宋_GBK"/>
          <w:spacing w:val="6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 w:bidi="ar"/>
        </w:rPr>
        <w:t>2023年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 w:bidi="ar"/>
        </w:rPr>
        <w:t>19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3FEF2420"/>
    <w:rsid w:val="029C612E"/>
    <w:rsid w:val="08A904BC"/>
    <w:rsid w:val="0D835BDD"/>
    <w:rsid w:val="12C94B15"/>
    <w:rsid w:val="12D401F1"/>
    <w:rsid w:val="1AF16875"/>
    <w:rsid w:val="1C61CD52"/>
    <w:rsid w:val="2BFF497A"/>
    <w:rsid w:val="2D981A9F"/>
    <w:rsid w:val="2F2FC2AC"/>
    <w:rsid w:val="2FA7AE4E"/>
    <w:rsid w:val="2FF9BFFA"/>
    <w:rsid w:val="31BE73E8"/>
    <w:rsid w:val="3392120E"/>
    <w:rsid w:val="37D25140"/>
    <w:rsid w:val="39FF4340"/>
    <w:rsid w:val="3AB7065A"/>
    <w:rsid w:val="3BF92D25"/>
    <w:rsid w:val="3BFFE44B"/>
    <w:rsid w:val="3D3B6FC9"/>
    <w:rsid w:val="3EF4E2B2"/>
    <w:rsid w:val="3F0169B1"/>
    <w:rsid w:val="3FAD3BB5"/>
    <w:rsid w:val="3FEF2420"/>
    <w:rsid w:val="3FFE014F"/>
    <w:rsid w:val="412C1F7C"/>
    <w:rsid w:val="44AE0556"/>
    <w:rsid w:val="45E755E8"/>
    <w:rsid w:val="4A5360E9"/>
    <w:rsid w:val="53F5283D"/>
    <w:rsid w:val="57EDF888"/>
    <w:rsid w:val="5DE44043"/>
    <w:rsid w:val="5ED6EEEB"/>
    <w:rsid w:val="5FE5003A"/>
    <w:rsid w:val="63BD56F1"/>
    <w:rsid w:val="64B73A00"/>
    <w:rsid w:val="6DAD4DA3"/>
    <w:rsid w:val="6F9FE681"/>
    <w:rsid w:val="71BFE0DA"/>
    <w:rsid w:val="73F6CD64"/>
    <w:rsid w:val="77B5C26B"/>
    <w:rsid w:val="77F91726"/>
    <w:rsid w:val="78FAFD64"/>
    <w:rsid w:val="79FB617A"/>
    <w:rsid w:val="7ABB13E8"/>
    <w:rsid w:val="7B7B91EA"/>
    <w:rsid w:val="7BD5F4D7"/>
    <w:rsid w:val="7BF6641C"/>
    <w:rsid w:val="7D6D9975"/>
    <w:rsid w:val="7DFD8556"/>
    <w:rsid w:val="7DFE7746"/>
    <w:rsid w:val="7E7D6771"/>
    <w:rsid w:val="7ED7728C"/>
    <w:rsid w:val="7EEF6DE4"/>
    <w:rsid w:val="7F0EB292"/>
    <w:rsid w:val="7F3F6B0F"/>
    <w:rsid w:val="7F6FA7E5"/>
    <w:rsid w:val="7F7DC227"/>
    <w:rsid w:val="7F7F6D88"/>
    <w:rsid w:val="7FCC19AD"/>
    <w:rsid w:val="7FD78D6E"/>
    <w:rsid w:val="7FDCCD7B"/>
    <w:rsid w:val="7FDEB6B8"/>
    <w:rsid w:val="7FE93043"/>
    <w:rsid w:val="7FEB1348"/>
    <w:rsid w:val="7FFAE91C"/>
    <w:rsid w:val="7FFB9BE0"/>
    <w:rsid w:val="7FFD0CDF"/>
    <w:rsid w:val="7FFF048B"/>
    <w:rsid w:val="7FFF8C3A"/>
    <w:rsid w:val="7FFFAE15"/>
    <w:rsid w:val="7FFFEBA3"/>
    <w:rsid w:val="857F5A6E"/>
    <w:rsid w:val="8EBEC13F"/>
    <w:rsid w:val="8FFF1295"/>
    <w:rsid w:val="95D93EDC"/>
    <w:rsid w:val="9BDF792F"/>
    <w:rsid w:val="9EDF4E61"/>
    <w:rsid w:val="ACE73E96"/>
    <w:rsid w:val="AFDDDEAB"/>
    <w:rsid w:val="B3FC0305"/>
    <w:rsid w:val="B57F911D"/>
    <w:rsid w:val="B7FF5AFB"/>
    <w:rsid w:val="BDEEC60B"/>
    <w:rsid w:val="BED74A15"/>
    <w:rsid w:val="BF7FCE4C"/>
    <w:rsid w:val="BFEFA604"/>
    <w:rsid w:val="BFFF438D"/>
    <w:rsid w:val="CB633C59"/>
    <w:rsid w:val="CDDF1364"/>
    <w:rsid w:val="CDFF7548"/>
    <w:rsid w:val="CF3D675A"/>
    <w:rsid w:val="D3FAE167"/>
    <w:rsid w:val="D4FB81E1"/>
    <w:rsid w:val="D66F5754"/>
    <w:rsid w:val="D7BDF259"/>
    <w:rsid w:val="D7FD16C8"/>
    <w:rsid w:val="DB1B1848"/>
    <w:rsid w:val="DBF5C69F"/>
    <w:rsid w:val="DBF910E4"/>
    <w:rsid w:val="DE956DBF"/>
    <w:rsid w:val="DEDD89B2"/>
    <w:rsid w:val="DF6C060D"/>
    <w:rsid w:val="DF6F2C0D"/>
    <w:rsid w:val="E6BF2B61"/>
    <w:rsid w:val="E775C34F"/>
    <w:rsid w:val="EB7B5582"/>
    <w:rsid w:val="EBF6FDF6"/>
    <w:rsid w:val="EF5E65B7"/>
    <w:rsid w:val="EFDF262C"/>
    <w:rsid w:val="EFEA9E7E"/>
    <w:rsid w:val="F2FEF555"/>
    <w:rsid w:val="F2FF4A4F"/>
    <w:rsid w:val="F37EAB04"/>
    <w:rsid w:val="F53E9F06"/>
    <w:rsid w:val="F579B661"/>
    <w:rsid w:val="F7E1931D"/>
    <w:rsid w:val="F7FECE21"/>
    <w:rsid w:val="F7FFB33E"/>
    <w:rsid w:val="F8FFC622"/>
    <w:rsid w:val="F9737235"/>
    <w:rsid w:val="F9EF6329"/>
    <w:rsid w:val="FA3F1EE9"/>
    <w:rsid w:val="FB433C64"/>
    <w:rsid w:val="FC971BD6"/>
    <w:rsid w:val="FD3F8411"/>
    <w:rsid w:val="FD7F193B"/>
    <w:rsid w:val="FDBF1AEB"/>
    <w:rsid w:val="FF43AC0A"/>
    <w:rsid w:val="FF7BC09C"/>
    <w:rsid w:val="FF7FF878"/>
    <w:rsid w:val="FFBFCE95"/>
    <w:rsid w:val="FFD7F1FF"/>
    <w:rsid w:val="FFDE4089"/>
    <w:rsid w:val="FFEFAF28"/>
    <w:rsid w:val="FFF6C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2023-09-13T07:46:00Z</dcterms:created>
  <dc:creator>sj</dc:creator>
  <cp:lastModifiedBy>sj</cp:lastModifiedBy>
  <cp:lastPrinted>2023-09-26T12:33:00Z</cp:lastPrinted>
  <dcterms:modified xsi:type="dcterms:W3CDTF">2023-12-18T22:00:29Z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F542F1DE9CEF46CFBB18DC2FF05967AA_13</vt:lpwstr>
  </property>
</Properties>
</file>