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食品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安全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监督抽检合格信息</w:t>
      </w:r>
    </w:p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"/>
        <w:gridCol w:w="689"/>
        <w:gridCol w:w="1976"/>
        <w:gridCol w:w="14"/>
        <w:gridCol w:w="2067"/>
        <w:gridCol w:w="46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DC22653100103835561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成都明旺乳业有限公司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巴楚县百卉商城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旺仔牛奶（调制乳）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DC22653100103835563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甘肃达利食品有限公司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甘肃省武威市凉州区城东工业园区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巴楚县百卉商城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花生牛奶复合蛋白饮料（原味）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DC22653100103835565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成都银鹭食品有限公司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四川省成都市新津县五津镇兴园12路168号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巴楚县百卉商城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丝滑拿铁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268毫升/瓶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DC22653100103835596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甘肃达利食品有限公司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甘肃省武威市凉州区城东工业园区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巴楚县小丽商行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蔓越莓提子面包(热加工)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DC22653100103835614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湖南省双仔食品有限公司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湖南省平江县三市镇食品工业园区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巴楚县豪宝商店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筋皇素牛筋（调味面制品）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DC22653100103835627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宁夏伊利乳业有限责任公司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宁夏吴忠市利通区金积工业园区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巴楚县惠仁商行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巴氏杀菌热处理风味酸奶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230g/瓶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DC22653100103835640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新疆顶冠食品有限公司</w:t>
            </w:r>
          </w:p>
        </w:tc>
        <w:tc>
          <w:tcPr>
            <w:tcW w:w="73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  <w:lang w:val="en-US" w:eastAsia="zh-CN" w:bidi="ar"/>
              </w:rPr>
              <w:t>喀什巴楚县红海路西侧、创业大道南侧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巴楚县萨吧商行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果味饮料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310mL/瓶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2022/6/8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"/>
        <w:gridCol w:w="686"/>
        <w:gridCol w:w="3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DC22653100103835645</w:t>
            </w:r>
          </w:p>
        </w:tc>
        <w:tc>
          <w:tcPr>
            <w:tcW w:w="2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趣园食品股份有限公司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江苏省宿迁高新技术产业开发区漓江路97号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巴楚县萨吧商行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艾慕热牛奶饼干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175g/袋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DC22653100103835647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新疆统一企业食品有限公司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新疆乌鲁木齐高新技术产业开发区（新市区）迎宾路483号、迎宾北五巷69号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巴楚县美丽之家商店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红烧牛肉味面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面饼+配料110克，面饼：90克/袋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DC22653100103835648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佛山市三水孖宝兄弟饮料有限公司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佛山市三水区西南街道百威大道2号（F8）二层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巴楚县美丽之家商店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尼脉特丝滑拿铁咖啡饮料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180毫升/瓶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DC22653100103835661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乌鲁木齐市米东振中食品厂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新疆乌鲁木齐市米东区长山子镇碱梁29号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巴楚县安乐购物店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QQ鸡排（调味面制食品）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DC22653100103835662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湖南省旺辉食品有限公司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湖南省平江县城关镇寺前工业小区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巴楚县安乐购物店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素牛肉条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DC22653100103835665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和田美滋滋食品有限责任公司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新疆和田地区和田市315国道215号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巴楚县阿提喀木阿尔曼商行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莱再啼母亲的馕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DC22653100103835666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揭阳市金利食品有限公司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揭阳市揭东区锡场镇溪头村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巴楚县阿提喀木阿尔曼商行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杯形凝胶果冻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125克/瓶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DC22653100103835673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中山市嘉宝乐食品饮料有限公司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中山市东升镇东城路155号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巴楚县金龙商行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椰子汁植物蛋白饮料（含果粒）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DC22653100103835674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山东旺旺食品有限公司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巴楚县金龙商行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精选花生（花生牛奶复合蛋白饮品）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DC22653100103835675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郑州顶益食品有限公司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郑州市二七区马寨智明路1号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巴楚县金龙商行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红烧牛肉面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(面饼+配料105克.面饼:85克）/袋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DC22653100103835695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河北吉旺食品有限公司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宁晋县苏家庄镇高庄窠村村西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巴楚县白泉商行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梦亚克西海绵蛋糕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DC22653100103835706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肇庆奇乐之仁堂饮料食品有限公司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广东省肇庆市四会市大沙镇S263线龙塘段大布工业区8号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巴楚县巴格万商店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扎富然藏红花植物饮料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210毫升/罐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DC22653100103835707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新疆果子沟食品有限公司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新疆乌鲁木齐市水磨沟区广源路100号创博智谷产业园A区8楼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巴楚县巴格万商店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美赞奶茶粉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DC22653100103835729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四川蓉广食品有限公司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四川省德阳市广汉市向阳镇同兴村三社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巴楚县麦合苏木商行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美赞粗粮饼干（酥性饼干）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130克/袋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DC22653100103835731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福安市银丰食品有限公司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福建省福安市赛岐工业园区宅里33号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巴楚县麦合苏木商行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香蕉味夹心饼干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新疆伊合拉斯实业发展有限公司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新疆乌鲁木齐市天山区红雁路268号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巴楚县巴一达达木商店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沸尔玛粉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180g/袋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2022/7/29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DC22653100103835779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天津顶园食品有限公司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天津经济技术开发区洞庭路161号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巴楚县惠多超市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苏打夹心饼干（果香蓝莓味）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125克/袋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DC22653100103835785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成都永真食品有限公司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四川省成都市青白江区清泉镇牌坊村12组82号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巴楚县惠多超市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麦麸纤薄饼干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308克/盒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DC22653100103835786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福建华奥食品有限公司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福建省闽东赛岐经济开发区小留工业园区503号佳仕伦大厦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巴楚县惠多超市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可可软曲奇-巧克力味饼干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108克/盒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DC22653100103835805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新疆伊合拉斯实业发展有限公司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乌鲁木齐市天山区红雁路268号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巴楚县斯迪克阿巴司商行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伊合拉斯胡尼琪拉饼干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白银市晋江福源食品有限公司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甘肃省白银市白银区银西产业园晋江路18号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巴楚县斯迪克阿巴司商行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薯片（膨化食品）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DC22653100103835811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玛氏食品（中国）有限公司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中国北京市怀柔区雁栖经济开发区雁栖北二街9号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巴楚县斯迪克阿巴司商行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士力架花生夹心巧克力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51克/袋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DC22653100103835812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新疆阿勒泰市阿尔曼乳品有限责任公司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新疆阿勒泰地区阿勒泰市切木切克镇168号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巴楚县斯迪克阿巴司商行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酥油奶茶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2022/4/6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DC22653100103835813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新疆果子沟食品有限公司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新疆乌鲁木齐市水磨沟区广源路100号创博智谷产业园A区8栋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巴楚县斯迪克阿巴司商行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美赞奶皮子味粉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DC22653100103835897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广东金桥食品有限公司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广东省阳江市阳西县儒洞镇广湛路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巴楚县月热姑台外库力伊合拉斯商行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果味果冻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200克/瓶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DC22653100103836817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广东黑卡食品包装有限公司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佛山市南海区狮山镇松岗松夏工业园科技西路11号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麦盖提县华美购物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营养强化维生素果味饮料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245毫升/罐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DC22653100103836818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新疆献忠湘味食品有限公司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新疆昌吉州昌吉高新技术产业开发区东二路12号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麦盖提县华美购物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香辣棒（调味面制品）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30克/袋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DC22653100103836819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新疆统一企业食品有限公司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新疆乌鲁木齐高新技术产业开发区（新市区）迎宾路483号、迎宾路北五巷69号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麦盖提县华美购物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小浣熊干脆面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（面饼+配料43克面饼：42克）/袋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NCP22653100103835888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辽宁仁泰食品集团有限公司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辽宁省鞍山市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喀什市白云水产旗舰店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鸡胸肉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NCP22653100103835889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喀什市白云水产旗舰店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带鱼（海水鱼）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NCP22653100103835902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开原胜利牧业有限公司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辽宁省铁岭市开原市新城街工业园区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喀什市胡氏水产副食店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2022/9/16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NCP22653100103835903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开原胜利牧业有限公司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辽宁省铁岭市开原市新城街工业园区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喀什市胡氏水产副食店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鸡胸肉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NCP22653100103835996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开原市赢德肉禽有限责任公司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辽宁省铁岭市开原市庆云保镇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巴楚县安腾商行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NCP22653100103836175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岳普湖县冬莲调味料店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NCP22653100103836176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岳普湖县冬莲调味料店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NCP22653100103836177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岳普湖县冬莲调味料店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NCP22653100103836178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岳普湖县冬莲调味料店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NCP22653100103836179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岳普湖县冬莲调味料店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NCP22653100103836239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麦盖提县宋祥杰蔬菜摊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麦盖提县宋祥杰蔬菜摊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麦盖提县宋祥杰蔬菜摊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麦盖提县宋祥杰蔬菜摊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NCP22653100103836243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麦盖提县宋祥杰蔬菜摊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疏附县求望便利超市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疏附县求望便利超市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NCP22653100103836246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疏附县求望便利超市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疏附县求望便利超市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NCP22653100103836260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疏附县求望便利超市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NCP22653100103836277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麦盖提县朱二灵蔬菜销售店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NCP22653100103836278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麦盖提县朱二灵蔬菜销售店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麦盖提县朱二灵蔬菜销售店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NCP22653100103836280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麦盖提县朱二灵蔬菜销售店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NCP22653100103836281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麦盖提县朱二灵蔬菜销售店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NCP22653100103836291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疏附县孙云堂百货副食品店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NCP22653100103836293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疏附县孙云堂百货副食品店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NCP22653100103836294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疏附县孙云堂百货副食品店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NCP22653100103836295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疏附县孙云堂百货副食品店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NCP22653100103836299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疏附县孙云堂百货副食品店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NCP22653100103836302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麦盖提县江秀水果蔬菜摊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麦盖提县江秀水果蔬菜摊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NCP22653100103836306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麦盖提县江秀水果蔬菜摊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NCP22653100103836307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麦盖提县江秀水果蔬菜摊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NCP22653100103836308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麦盖提县江秀水果蔬菜摊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疏附县小刘蔬菜店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疏附县小刘蔬菜店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NCP22653100103836317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疏附县小刘蔬菜店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NCP22653100103836318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疏附县小刘蔬菜店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NCP22653100103836324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疏附县小刘蔬菜店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NCP22653100103836330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麦盖提县傅中琼蔬菜店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NCP22653100103836331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麦盖提县傅中琼蔬菜店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NCP22653100103836332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麦盖提县傅中琼蔬菜店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NCP22653100103836333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麦盖提县傅中琼蔬菜店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NCP22653100103836334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麦盖提县傅中琼蔬菜店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阿克苏市宏盛牧业有限责任公司生猪定点屠宰场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新疆阿克苏地区阿克苏市经济技术开发区丽水路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疏附县老杨蔬菜水果店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疏附县老杨蔬菜水果店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疏附县老杨蔬菜水果店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疏附县老杨蔬菜水果店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疏附县老杨蔬菜水果店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麦盖提县努曼古阿不都克力木蔬菜店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NCP22653100103836368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麦盖提县努曼古阿不都克力木蔬菜店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NCP22653100103836369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麦盖提县努曼古阿不都克力木蔬菜店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NCP22653100103836370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麦盖提县努曼古阿不都克力木蔬菜店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NCP22653100103836371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麦盖提县努曼古阿不都克力木蔬菜店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NCP22653100103836386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麦盖提县王静蔬菜店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麦盖提县王静蔬菜店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NCP22653100103836388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麦盖提县王静蔬菜店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NCP22653100103836389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麦盖提县王静蔬菜店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麦盖提县王静蔬菜店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阿克苏市宏盛牧业有限责任公司生猪定点屠宰场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新疆阿克苏地区阿克苏市经济技术开发区丽水路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疏附县利群副食品店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疏附县利群副食品店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疏附县利群副食品店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疏附县利群副食品店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NCP22653100103836395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疏附县利群副食品店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NCP22653100103836423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疏附县明阳粮油食品销售店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NCP22653100103836424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疏附县明阳粮油食品销售店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NCP22653100103836425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疏附县明阳粮油食品销售店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NCP22653100103836426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疏附县明阳粮油食品销售店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47"/>
        <w:gridCol w:w="188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NCP22653100103836427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疏附县明阳粮油食品销售店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NCP22653100103836436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疏附县双连蔬菜水果店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NCP22653100103836437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疏附县双连蔬菜水果店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NCP22653100103836438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疏附县双连蔬菜水果店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NCP22653100103836439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疏附县双连蔬菜水果店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NCP22653100103836440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疏附县双连蔬菜水果店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NCP22653100103836450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麦盖提县祖丽皮亚艾力蔬菜店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NCP22653100103836451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麦盖提县祖丽皮亚艾力蔬菜店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NCP22653100103836454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麦盖提县祖丽皮亚艾力蔬菜店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NCP22653100103836457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麦盖提县祖丽皮亚艾力蔬菜店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NCP22653100103836459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麦盖提县祖丽皮亚艾力蔬菜店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NCP22653100103836470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疏附县讯快蔬菜粮油店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NCP22653100103836472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疏附县讯快蔬菜粮油店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NCP22653100103836475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疏附县讯快蔬菜粮油店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NCP22653100103836478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疏附县讯快蔬菜粮油店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疏附县讯快蔬菜粮油店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麦盖提县艾山江蔬菜店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麦盖提县艾山江蔬菜店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麦盖提县艾山江蔬菜店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疏附县光明蔬菜店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疏附县光明蔬菜店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疏附县光明蔬菜店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疏附县光明蔬菜店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NCP22653100103836489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疏附县光明蔬菜店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NCP22653100103836499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麦盖提县王维芬水果摊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麦盖提县王维芬水果摊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NCP22653100103836521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麦盖提县青青菜店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NCP22653100103836522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麦盖提县青青菜店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NCP22653100103836523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麦盖提县青青菜店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NCP22653100103836555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麦盖提县小陈水果店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NCP22653100103836556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麦盖提县小陈水果店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NCP22653100103836557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麦盖提县小陈水果店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NCP22653100103836559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麦盖提县小陈水果店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橘子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NCP22653100103836591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新疆疆中鸿商贸有限公司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NCP22653100103836592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新疆疆中鸿商贸有限公司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NCP22653100103836595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新疆疆中鸿商贸有限公司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NCP22653100103836598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新疆疆中鸿商贸有限公司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NCP22653100103836599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新疆疆中鸿商贸有限公司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新疆互惠互利农产品供应链有限公司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NCP22653100103836612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新疆互惠互利农产品供应链有限公司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NCP22653100103836613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新疆互惠互利农产品供应链有限公司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NCP22653100103836614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新疆互惠互利农产品供应链有限公司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NCP22653100103836642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喀什康洁食品有限公司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新疆喀什地区疏勒县疏勒镇疏勒县巴合齐路7院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喀什市老徐蔬菜销售店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NCP22653100103836645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克州帕戈郎食品有限公司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新疆克州阿克陶县克州阿克陶县城北轻工业园区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喀什市玉源商贸有限公司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老母鸡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NCP22653100103836646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克州帕戈郎食品有限公司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新疆克州阿克陶县克州阿克陶县城北轻工业园区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喀什市玉源商贸有限公司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NCP22653100103836647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喀什康洁食品有限公司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新疆喀什地区疏勒县疏勒镇疏勒县巴合齐路7院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喀什市玉源商贸有限公司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喀什市色满乡家禽屠宰点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新疆喀什地区喀什市色满乡喀什市色满乡4村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喀什市陈记伟蔬菜水果批发配送中心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NCP22653100103836659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喀什市色满乡家禽屠宰点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新疆喀什地区喀什市色满乡喀什市色满乡4村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喀什市陈记伟蔬菜水果批发配送中心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老母鸡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喀什市色满乡家禽屠宰点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新疆喀什地区喀什市色满乡喀什市色满乡4村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喀什市陈记伟蔬菜水果批发配送中心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小公鸡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NCP22653100103836692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喀什市豫恒水产家禽销售部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黑鱼（淡水鱼）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NCP22653100103836693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喀什市豫恒水产家禽销售部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草鱼（淡水鱼）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NCP22653100103836694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喀什市豫恒水产家禽销售部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鲫鱼（淡水鱼）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NCP22653100103836712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喀什市色满乡家禽屠宰点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新疆喀什地区喀什市色满乡喀什市色满乡4村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喀什市晓翟副食品店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小公鸡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喀什市晓翟副食品店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草鱼（淡水鱼）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NCP22653100103836714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喀什市晓翟副食品店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鲫鱼（淡水鱼）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巴楚县哈丽旦玉苏音蔬菜店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巴楚县哈丽旦玉苏音蔬菜店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巴楚县哈丽旦玉苏音蔬菜店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巴楚县哈丽旦玉苏音蔬菜店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巴楚县哈丽旦玉苏音蔬菜店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NCP22653100103836759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巴楚县碧芳蔬菜销售店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疏附县夏穆沙提养殖农民专业合作社牛羊定点屠宰场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新疆喀什地区疏附县吾库萨克镇疏附县吾库萨克镇1村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喀什勤杨聚源商贸有限公司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2022/12/13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NCP22653100103836761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新疆阿斯曼牧业股份有限公司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新疆喀什地区疏附县吾库萨克镇疏附县广州新城商贸物流产业园区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喀什勤杨聚源商贸有限公司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NCP22653100103836768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新疆阿斯曼牧业股份有限公司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新疆喀什地区疏附县吾库萨克镇疏附县广州新城商贸物流产业园区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喀什德源丰商贸有限公司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NCP22653100103836769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新疆阿斯曼牧业股份有限公司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新疆喀什地区疏附县吾库萨克镇疏附县广州新城商贸物流产业园区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喀什德源丰商贸有限公司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NCP22653100103836770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克州帕戈郎食品有限公司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新疆克州阿克陶县克州阿克陶县城北轻工业园区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喀什德源丰商贸有限公司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西装鸡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2022/9/12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喀什德吾苒发展有限公司牛羊定点屠宰场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新疆喀什地区喀什市多来特巴格乡喀什市多来特巴格乡15村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喀什市鲜味牛羊肉店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NCP22653100103836780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喀什德吾苒发展有限公司牛羊定点屠宰场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喀什市鲜味牛羊肉店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NCP22653100103836795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喀什德吾苒发展有限公司牛羊定点屠宰场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新疆喀什地区喀什市多来特巴格乡喀什市多来特巴格乡15村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喀什市新肉牛羊肉店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NCP22653100103836797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新疆阿斯曼牧业股份有限公司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新疆喀什地区疏附县吾库萨克镇疏附县广州新城商贸物流产业园区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喀什市疆羔牛羊肉批发店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NCP22653100103836800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麦盖提县吐尔孙江食品批发零售店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麦盖提县吐尔孙江食品批发零售店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NCP22653100103836802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麦盖提县吐尔孙江食品批发零售店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麦盖提县吐尔孙江食品批发零售店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喀什德吾苒发展有限公司牛羊定点屠宰场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新疆喀什地区喀什市多来特巴格乡喀什市多来特巴格乡15村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喀什市土羔牛羊肉店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喀什德吾苒发展有限公司牛羊定点屠宰场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新疆喀什地区喀什市多来特巴格乡喀什市多来特巴格乡15村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喀什市父传肉销售店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NCP22653100103836816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新疆阿斯曼牧业股份有限公司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新疆喀什地区疏附县吾库萨克镇疏附县广州新城商贸物流产业园区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喀什市彩味卖肉店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喀什市暖秋副食调料店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NCP22653100103836865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喀什市暖秋副食调料店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NCP22653100103836866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喀什市暖秋副食调料店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NCP22653100103836867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喀什市暖秋副食调料店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NCP22653100103836869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喀什市暖秋副食调料店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喀什市时鲜蔬菜配送商行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喀什市时鲜蔬菜配送商行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喀什市时鲜蔬菜配送商行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喀什市时鲜蔬菜配送商行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喀什市时鲜蔬菜配送商行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喀什市百果鲜水果店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NCP22653100103836877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喀什市百果鲜水果店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NCP22653100103836884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喀什市百果鲜水果店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NCP22653100103836885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喀什市百果鲜水果店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NCP22653100103836886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喀什市百果鲜水果店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喀什市品之鲜蔬菜批发配送店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喀什市品之鲜蔬菜批发配送店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喀什市品之鲜蔬菜批发配送店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NCP22653100103836907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喀什市品之鲜蔬菜批发配送店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喀什市品之鲜蔬菜批发配送店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NCP22653100103836909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喀什市姐妹新鲜蔬菜店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喀什市姐妹新鲜蔬菜店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喀什市姐妹新鲜蔬菜店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喀什市姐妹新鲜蔬菜店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喀什市姐妹新鲜蔬菜店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喀什市常坤果蔬店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喀什市常坤果蔬店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喀什市常坤果蔬店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NCP22653100103836919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喀什市常坤果蔬店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NCP22653100103836920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喀什市常坤果蔬店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NCP22653100103836936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喀什市贰百果鲜生超市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NCP22653100103836937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喀什市贰百果鲜生超市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NCP22653100103836938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喀什市贰百果鲜生超市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NCP22653100103836939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喀什市贰百果鲜生超市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喀什市贰百果鲜生超市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喀什立永商贸有限公司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喀什立永商贸有限公司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喀什立永商贸有限公司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喀什立永商贸有限公司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喀什立永商贸有限公司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喀什市雅琪鲜果蔬菜店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喀什市雅琪鲜果蔬菜店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NCP22653100103836949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喀什市雅琪鲜果蔬菜店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NCP22653100103836950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喀什市雅琪鲜果蔬菜店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NCP22653100103836951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喀什市雅琪鲜果蔬菜店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NCP22653100103836966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疏附县张强蔬菜批发店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NCP22653100103836967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疏附县张强蔬菜批发店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NCP22653100103836968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疏附县张强蔬菜批发店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NCP22653100103836969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疏附县张强蔬菜批发店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NCP22653100103836970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疏附县张强蔬菜批发店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NCP22653100103836975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疏附县冯先志精品水果批发店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NCP22653100103836976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疏附县冯先志精品水果批发店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NCP22653100103836978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疏附县冯先志精品水果批发店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疏附县冯先志精品水果批发店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NCP22653100103836980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疏附县冯先志精品水果批发店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NCP22653100103836981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疏附县程青水果店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NCP22653100103836982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疏附县程青水果店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NCP22653100103836983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疏附县程青水果店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NCP22653100103836984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疏附县程青水果店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疏附县娟儿蔬菜店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疏附县娟儿蔬菜店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疏附县娟儿蔬菜店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疏附县娟儿蔬菜店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疏附县鲜达人蔬菜配送中心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NCP22653100103837019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疏附县鲜达人蔬菜配送中心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疏附县尽享自然蔬菜水果批发部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疏附县尽享自然蔬菜水果批发部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疏附县鲜达人蔬菜配送中心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NCP22653100103837023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疏附县尽享自然蔬菜水果批发部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疏附县尽享自然蔬菜水果批发部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疏附县尽享自然蔬菜水果批发部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疏附县鲜达人蔬菜配送中心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NCP22653100103837027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疏附县鲜达人蔬菜配送中心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疏附县赵兵蔬菜批发配送中心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疏附县赵兵蔬菜批发配送中心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疏附县赵兵蔬菜批发配送中心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NCP22653100103837055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疏附县赵兵蔬菜批发配送中心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喀什鑫福禄商贸有限公司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喀什鑫福禄商贸有限公司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喀什鑫福禄商贸有限公司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89"/>
        <w:gridCol w:w="1993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NCP22653100103837059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喀什鑫福禄商贸有限公司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喀什鑫福禄商贸有限公司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NCP22653100103837071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疏附县麦合木提阿布都卡迪尔蔬菜店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NCP22653100103837073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疏附县麦合木提阿布都卡迪尔蔬菜店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NCP22653100103837074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疏附县麦合木提阿布都卡迪尔蔬菜店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NCP22653100103837075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疏附县麦合木提阿布都卡迪尔蔬菜店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NCP22653100103837076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疏附县麦合木提阿布都卡迪尔蔬菜店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疏附县彩叶蔬菜水果店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疏附县彩叶蔬菜水果店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疏附县彩叶蔬菜水果店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疏附县彩叶蔬菜水果店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"/>
        <w:gridCol w:w="686"/>
        <w:gridCol w:w="3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NCP22653100103837088</w:t>
            </w:r>
          </w:p>
        </w:tc>
        <w:tc>
          <w:tcPr>
            <w:tcW w:w="2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9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疏附县彩叶蔬菜水果店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NCP22653100103837089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疏附县多又鲜水果店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NCP22653100103837090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疏附县多又鲜水果店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NCP22653100103837091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疏附县多又鲜水果店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1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NCP22653100103837096</w:t>
            </w:r>
          </w:p>
        </w:tc>
        <w:tc>
          <w:tcPr>
            <w:tcW w:w="2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疏附县麦麦提卡斯穆水果蔬菜店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NCP22653100103837099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疏附县麦麦提卡斯穆水果蔬菜店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NCP22653100103837103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疏附县麦麦提卡斯穆水果蔬菜店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NCP22653100103837106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疏附县麦麦提卡斯穆水果蔬菜店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NCP22653100103837108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疏附县麦麦提卡斯穆水果蔬菜店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NCP22653100103837163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喀什市鲜果多丽丽果蔬园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NCP22653100103837164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喀什市鲜果多丽丽果蔬园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NCP22653100103837165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喀什市鲜果多丽丽果蔬园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NCP22653100103837166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喀什市鲜果多丽丽果蔬园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NCP22653100103837167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喀什市鲜果多丽丽果蔬园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NCP22653100103837171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喀什市梦菲便利店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NCP22653100103837172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喀什市梦菲便利店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NCP22653100103837173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喀什市梦菲便利店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NCP22653100103837174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喀什市梦菲便利店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NCP22653100103837175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喀什市梦菲便利店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NCP22653100103837205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喀什市天天购买日用百货店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NCP22653100103837206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喀什市天天购买日用百货店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NCP22653100103837207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喀什市天天购买日用百货店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NCP22653100103837208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喀什市天天购买日用百货店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NCP22653100103837209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喀什市天天购买日用百货店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NCP22653100103837224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喀什市怡运便利店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NCP22653100103837225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喀什市怡运便利店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NCP22653100103837226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喀什市怡运便利店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NCP22653100103837227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喀什市怡运便利店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NCP22653100103837228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喀什市怡运便利店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NCP22653100103837295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莎车县杜玉红蔬菜摊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NCP22653100103837296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莎车县杜玉红蔬菜摊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NCP22653100103837297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莎车县杜玉红蔬菜摊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NCP22653100103837298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莎车县杜玉红蔬菜摊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NCP22653100103837299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莎车县杜玉红蔬菜摊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NCP22653100103837306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莎车县左元顺蔬菜店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NCP22653100103837311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莎车县左元顺蔬菜店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莎车县左元顺蔬菜店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NCP22653100103837317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莎车县左元顺蔬菜店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NCP22653100103837322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莎车县左元顺蔬菜店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NCP22653100103837356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莎车县任培林蔬菜摊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NCP22653100103837357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莎车县任培林蔬菜摊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莎车县任培林蔬菜摊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NCP22653100103837359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莎车县志明蔬菜摊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莎车县任培林蔬菜摊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莎车县志明蔬菜摊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NCP22653100103837362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莎车县志明蔬菜摊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莎车县志明蔬菜摊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莎车县志明蔬菜摊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NCP22653100103837365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莎车县任培林蔬菜摊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NCP22653100103837414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莎车县杜超全蔬菜店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莎车县杜超全蔬菜店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莎车县杜超全蔬菜店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NCP22653100103837417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莎车县杜超全蔬菜店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NCP22653100103837420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莎车县杜超全蔬菜店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NCP22653100103837426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莎车县黄廷兵蔬菜摊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NCP22653100103837427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莎车县黄廷兵蔬菜摊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NCP22653100103837430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莎车县黄廷兵蔬菜摊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NCP22653100103837431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莎车县黄廷兵蔬菜摊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NCP22653100103837432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莎车县黄廷兵蔬菜摊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NCP22653100103837457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莎车县尹可亮蔬菜摊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NCP22653100103837458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莎车县蒋大碧蔬菜店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NCP22653100103837459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莎车县尹可亮蔬菜摊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莎车县尹可亮蔬菜摊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莎车县尹可亮蔬菜摊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莎车县蒋大碧蔬菜店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莎车县尹可亮蔬菜摊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莎车县蒋大碧蔬菜店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NCP22653100103837465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莎车县蒋大碧蔬菜店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NCP22653100103837466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莎车县蒋大碧蔬菜店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NCP22653100103837499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莎车县李秀芳蔬菜店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莎车县李秀芳蔬菜店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25"/>
        <w:gridCol w:w="1906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NCP22653100103837501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莎车县李秀芳蔬菜店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NCP22653100103837502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莎车县李秀芳蔬菜店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莎车县李秀芳蔬菜店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NCP22653100103837512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莎车县任芝芳蔬菜摊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莎车县任芝芳蔬菜摊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NCP22653100103837514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莎车县任芝芳蔬菜摊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莎车县任芝芳蔬菜摊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NCP22653100103837516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莎车县任芝芳蔬菜摊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NCP22653100103837558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莎车县丁冠杰蔬菜店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NCP22653100103837559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莎车县丁冠杰蔬菜店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莎车县殷元辉蔬菜摊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14"/>
        <w:gridCol w:w="1917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莎车县丁冠杰蔬菜店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莎车县殷元辉蔬菜摊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莎车县殷元辉蔬菜摊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莎车县殷元辉蔬菜摊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莎车县殷元辉蔬菜摊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莎车县丁冠杰蔬菜店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NCP22653100103837569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莎车县丁冠杰蔬菜店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NCP22653100103837621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莎车县李武生蔬菜店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莎车县李武生蔬菜店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莎车县李武生蔬菜店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莎车县李武生蔬菜店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莎车县李武生蔬菜店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莎车县阿提古力艾海提菜摊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NCP22653100103837629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莎车县阿提古力艾海提菜摊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NCP22653100103837630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莎车县阿提古力艾海提菜摊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NCP22653100103837631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莎车县阿提古力艾海提菜摊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NCP22653100103837632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莎车县阿提古力艾海提菜摊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NCP22653100103837668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莎车县王忠勤蔬菜摊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NCP22653100103837669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莎车县王忠勤蔬菜摊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莎车县王忠勤蔬菜摊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莎车县王忠勤蔬菜摊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莎车县王忠勤蔬菜摊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</w:tbl>
    <w:tbl>
      <w:tblPr>
        <w:tblStyle w:val="2"/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92"/>
        <w:gridCol w:w="1976"/>
        <w:gridCol w:w="2136"/>
        <w:gridCol w:w="1895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</w:tr>
    </w:tbl>
    <w:tbl>
      <w:tblPr>
        <w:tblW w:w="50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89"/>
        <w:gridCol w:w="1990"/>
        <w:gridCol w:w="2113"/>
        <w:gridCol w:w="1904"/>
        <w:gridCol w:w="960"/>
        <w:gridCol w:w="1606"/>
        <w:gridCol w:w="137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NCP22653100103837676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莎车县春乐蔬菜店</w:t>
            </w:r>
          </w:p>
        </w:tc>
        <w:tc>
          <w:tcPr>
            <w:tcW w:w="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莎车县春乐蔬菜店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莎车县春乐蔬菜店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NCP22653100103837679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莎车县春乐蔬菜店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油白菜（普通白菜）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2022/12/24</w:t>
            </w:r>
          </w:p>
        </w:tc>
      </w:tr>
    </w:tbl>
    <w:p>
      <w:pPr>
        <w:adjustRightInd w:val="0"/>
        <w:jc w:val="center"/>
        <w:rPr>
          <w:rFonts w:hint="eastAsia" w:ascii="方正仿宋_GBK" w:hAnsi="方正仿宋_GBK" w:eastAsia="方正仿宋_GBK" w:cs="方正仿宋_GBK"/>
          <w:sz w:val="20"/>
          <w:szCs w:val="20"/>
        </w:rPr>
      </w:pPr>
    </w:p>
    <w:p>
      <w:pPr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SimSun-ExtB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10D0098F"/>
    <w:rsid w:val="10D0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12160</Words>
  <Characters>23483</Characters>
  <Lines>0</Lines>
  <Paragraphs>0</Paragraphs>
  <TotalTime>6</TotalTime>
  <ScaleCrop>false</ScaleCrop>
  <LinksUpToDate>false</LinksUpToDate>
  <CharactersWithSpaces>23483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2023-02-07T09:38:00Z</dcterms:created>
  <dc:creator>WPS_1593580216</dc:creator>
  <cp:lastModifiedBy>WPS_1593580216</cp:lastModifiedBy>
  <cp:lastPrinted>2023-02-07T10:26:54Z</cp:lastPrinted>
  <dcterms:modified xsi:type="dcterms:W3CDTF">2023-02-07T10:28:26Z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705D7C11A16A4625AAD23DF4F9EC581B</vt:lpwstr>
  </property>
</Properties>
</file>