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3BF69">
      <w:pPr>
        <w:jc w:val="left"/>
        <w:outlineLvl w:val="1"/>
        <w:rPr>
          <w:rFonts w:hint="eastAsia" w:ascii="方正仿宋_GBK" w:hAnsi="方正仿宋_GBK" w:eastAsia="方正仿宋_GBK" w:cs="方正仿宋_GBK"/>
          <w:b w:val="0"/>
          <w:bCs w:val="0"/>
          <w:color w:val="auto"/>
          <w:spacing w:val="-12"/>
          <w:sz w:val="32"/>
          <w:szCs w:val="32"/>
          <w:highlight w:val="none"/>
          <w:lang w:val="en-US" w:eastAsia="zh-CN"/>
        </w:rPr>
      </w:pPr>
      <w:r>
        <w:rPr>
          <w:rFonts w:hint="eastAsia" w:ascii="方正仿宋_GBK" w:hAnsi="方正仿宋_GBK" w:eastAsia="方正仿宋_GBK" w:cs="方正仿宋_GBK"/>
          <w:b w:val="0"/>
          <w:bCs w:val="0"/>
          <w:color w:val="auto"/>
          <w:spacing w:val="-12"/>
          <w:sz w:val="32"/>
          <w:szCs w:val="32"/>
          <w:highlight w:val="none"/>
          <w:lang w:val="en-US" w:eastAsia="zh-Hans"/>
        </w:rPr>
        <w:t>附件</w:t>
      </w:r>
      <w:r>
        <w:rPr>
          <w:rFonts w:hint="eastAsia" w:ascii="方正仿宋_GBK" w:hAnsi="方正仿宋_GBK" w:eastAsia="方正仿宋_GBK" w:cs="方正仿宋_GBK"/>
          <w:b w:val="0"/>
          <w:bCs w:val="0"/>
          <w:color w:val="auto"/>
          <w:spacing w:val="-12"/>
          <w:sz w:val="32"/>
          <w:szCs w:val="32"/>
          <w:highlight w:val="none"/>
          <w:lang w:val="en-US" w:eastAsia="zh-CN"/>
        </w:rPr>
        <w:t>3</w:t>
      </w:r>
    </w:p>
    <w:p w14:paraId="447524E3">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1"/>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b w:val="0"/>
          <w:bCs w:val="0"/>
          <w:color w:val="auto"/>
          <w:spacing w:val="-12"/>
          <w:sz w:val="40"/>
          <w:szCs w:val="40"/>
          <w:highlight w:val="none"/>
          <w:lang w:eastAsia="zh-CN"/>
        </w:rPr>
        <w:t>部分</w:t>
      </w:r>
      <w:r>
        <w:rPr>
          <w:rFonts w:hint="eastAsia" w:ascii="方正小标宋_GBK" w:hAnsi="方正小标宋_GBK" w:eastAsia="方正小标宋_GBK" w:cs="方正小标宋_GBK"/>
          <w:b w:val="0"/>
          <w:bCs w:val="0"/>
          <w:color w:val="auto"/>
          <w:spacing w:val="-12"/>
          <w:sz w:val="40"/>
          <w:szCs w:val="40"/>
          <w:highlight w:val="none"/>
        </w:rPr>
        <w:t>不合格项目小知识</w:t>
      </w:r>
    </w:p>
    <w:p w14:paraId="55978D66">
      <w:pPr>
        <w:keepNext w:val="0"/>
        <w:keepLines w:val="0"/>
        <w:pageBreakBefore w:val="0"/>
        <w:widowControl/>
        <w:numPr>
          <w:ilvl w:val="0"/>
          <w:numId w:val="1"/>
        </w:numPr>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阴离子合成洗涤剂(以十二烷基苯磺酸钠计)</w:t>
      </w:r>
    </w:p>
    <w:p w14:paraId="00B4C01B">
      <w:pPr>
        <w:pStyle w:val="7"/>
        <w:keepNext w:val="0"/>
        <w:keepLines w:val="0"/>
        <w:pageBreakBefore w:val="0"/>
        <w:widowControl w:val="0"/>
        <w:kinsoku/>
        <w:wordWrap/>
        <w:overflowPunct/>
        <w:topLinePunct w:val="0"/>
        <w:autoSpaceDE/>
        <w:autoSpaceDN/>
        <w:bidi w:val="0"/>
        <w:adjustRightInd w:val="0"/>
        <w:snapToGrid/>
        <w:spacing w:after="0" w:line="594" w:lineRule="exact"/>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阴离子合成洗涤剂（Anionic synthetic detergent）主要成分是十二烷基苯磺酸钠，是我们日常生活中经常用到的洗衣粉、洗洁精、洗衣液、肥皂等洗涤剂的主要成分，是一种低毒物质，因其使用方便、易溶解、稳定性好、成本低等优点被广泛使用。阴离子合成洗涤剂是消毒餐（饮）具质量评价的重要指标之一。如果餐具清洗消毒过程中控制不当，会造成洗涤剂在水体或餐具上的残留过量，对人体健康产生不良影响。</w:t>
      </w:r>
    </w:p>
    <w:p w14:paraId="20EB2F6C">
      <w:pPr>
        <w:pStyle w:val="7"/>
        <w:keepNext w:val="0"/>
        <w:keepLines w:val="0"/>
        <w:pageBreakBefore w:val="0"/>
        <w:widowControl w:val="0"/>
        <w:kinsoku/>
        <w:wordWrap/>
        <w:overflowPunct/>
        <w:topLinePunct w:val="0"/>
        <w:autoSpaceDE/>
        <w:autoSpaceDN/>
        <w:bidi w:val="0"/>
        <w:adjustRightInd w:val="0"/>
        <w:snapToGrid/>
        <w:spacing w:after="0" w:line="594" w:lineRule="exact"/>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餐（饮）具中检出阴离子合成洗涤剂的原因可能是由于餐（饮）具消毒单位使用的洗涤剂不合格或使用量过大，或未经足够量清水冲洗，最终残留在餐（饮）具中。</w:t>
      </w:r>
    </w:p>
    <w:p w14:paraId="291FF664">
      <w:pPr>
        <w:keepNext w:val="0"/>
        <w:keepLines w:val="0"/>
        <w:pageBreakBefore w:val="0"/>
        <w:widowControl/>
        <w:numPr>
          <w:ilvl w:val="0"/>
          <w:numId w:val="1"/>
        </w:numPr>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日落黄</w:t>
      </w:r>
    </w:p>
    <w:p w14:paraId="04DEC6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方正仿宋_GBK" w:hAnsi="方正仿宋_GBK" w:eastAsia="方正仿宋_GBK" w:cs="方正仿宋_GBK"/>
          <w:sz w:val="32"/>
          <w:szCs w:val="32"/>
          <w:lang w:val="en-US" w:eastAsia="zh-CN"/>
        </w:rPr>
        <w:t>日落黄是一种人工合成的食用着色剂，其在食品中的使用范围和使用限量需要严格按照国家标准GB 2760—2014《食品安全国家标准 食品添加剂使用标准》的要求执行，该标准规定日落黄不得使用。茶叶中检出日落黄可能是企业在生产加工过程中为了改善茶叶感官品质，超范围使用了该类食品添加剂。合成着色剂本身没有营养价值，但长期过量食用可能对人体健康产生一定影响。</w:t>
      </w:r>
      <w:bookmarkStart w:id="0" w:name="_GoBack"/>
      <w:bookmarkEnd w:id="0"/>
    </w:p>
    <w:sectPr>
      <w:footerReference r:id="rId3" w:type="default"/>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1" w:fontKey="{5EB91AC7-1E15-4666-AA52-14C8E32125CF}"/>
  </w:font>
  <w:font w:name="方正仿宋_GBK">
    <w:panose1 w:val="03000509000000000000"/>
    <w:charset w:val="86"/>
    <w:family w:val="auto"/>
    <w:pitch w:val="default"/>
    <w:sig w:usb0="00000001" w:usb1="080E0000" w:usb2="00000000" w:usb3="00000000" w:csb0="00040000" w:csb1="00000000"/>
    <w:embedRegular r:id="rId2" w:fontKey="{FDFACA9A-B77E-4F33-BB40-ED5EE414B716}"/>
  </w:font>
  <w:font w:name="方正小标宋_GBK">
    <w:panose1 w:val="03000509000000000000"/>
    <w:charset w:val="86"/>
    <w:family w:val="auto"/>
    <w:pitch w:val="default"/>
    <w:sig w:usb0="00000001" w:usb1="080E0000" w:usb2="00000000" w:usb3="00000000" w:csb0="00040000" w:csb1="00000000"/>
    <w:embedRegular r:id="rId3" w:fontKey="{AF5D3AF6-6511-4F16-BBD5-0AD5A5376B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61EDD64D">
        <w:pPr>
          <w:pStyle w:val="4"/>
          <w:jc w:val="center"/>
        </w:pPr>
        <w:r>
          <w:fldChar w:fldCharType="begin"/>
        </w:r>
        <w:r>
          <w:instrText xml:space="preserve">PAGE   \* MERGEFORMAT</w:instrText>
        </w:r>
        <w:r>
          <w:fldChar w:fldCharType="separate"/>
        </w:r>
        <w:r>
          <w:rPr>
            <w:lang w:val="zh-CN"/>
          </w:rPr>
          <w:t>1</w:t>
        </w:r>
        <w:r>
          <w:fldChar w:fldCharType="end"/>
        </w:r>
      </w:p>
    </w:sdtContent>
  </w:sdt>
  <w:p w14:paraId="1FDEF6D4">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DFC8D"/>
    <w:multiLevelType w:val="singleLevel"/>
    <w:tmpl w:val="AF9DFC8D"/>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83119A6"/>
    <w:rsid w:val="08C70051"/>
    <w:rsid w:val="0A2246B7"/>
    <w:rsid w:val="0B23740C"/>
    <w:rsid w:val="0BF55D05"/>
    <w:rsid w:val="0CB10A31"/>
    <w:rsid w:val="0E3E57FB"/>
    <w:rsid w:val="0E6E3364"/>
    <w:rsid w:val="0EA50231"/>
    <w:rsid w:val="0F830F05"/>
    <w:rsid w:val="0F9EF1F3"/>
    <w:rsid w:val="0FD83CA6"/>
    <w:rsid w:val="0FEE1D9C"/>
    <w:rsid w:val="110C4FEA"/>
    <w:rsid w:val="110F570C"/>
    <w:rsid w:val="112B137C"/>
    <w:rsid w:val="125E1B94"/>
    <w:rsid w:val="13A02D2C"/>
    <w:rsid w:val="157E5278"/>
    <w:rsid w:val="169D136B"/>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0DE398"/>
    <w:rsid w:val="23E40E7A"/>
    <w:rsid w:val="246868F4"/>
    <w:rsid w:val="24B40E16"/>
    <w:rsid w:val="24C105FB"/>
    <w:rsid w:val="2560646B"/>
    <w:rsid w:val="25706FEB"/>
    <w:rsid w:val="27E90029"/>
    <w:rsid w:val="28926171"/>
    <w:rsid w:val="28F7C6EF"/>
    <w:rsid w:val="28FE5380"/>
    <w:rsid w:val="293C4333"/>
    <w:rsid w:val="2A266F86"/>
    <w:rsid w:val="2B453547"/>
    <w:rsid w:val="2D024FEE"/>
    <w:rsid w:val="2F3A64DA"/>
    <w:rsid w:val="2F5FF82E"/>
    <w:rsid w:val="313B60D6"/>
    <w:rsid w:val="32BF9929"/>
    <w:rsid w:val="343B3C9B"/>
    <w:rsid w:val="34A10D49"/>
    <w:rsid w:val="353051B6"/>
    <w:rsid w:val="37B5B0DF"/>
    <w:rsid w:val="37B9659E"/>
    <w:rsid w:val="39E4139A"/>
    <w:rsid w:val="3A066159"/>
    <w:rsid w:val="3BBF5734"/>
    <w:rsid w:val="3BE114CD"/>
    <w:rsid w:val="3BFF4D0F"/>
    <w:rsid w:val="3CBB6A1F"/>
    <w:rsid w:val="3D066ED4"/>
    <w:rsid w:val="3D5B7861"/>
    <w:rsid w:val="3D8A31F3"/>
    <w:rsid w:val="3DA70F84"/>
    <w:rsid w:val="3E573C31"/>
    <w:rsid w:val="3E692505"/>
    <w:rsid w:val="3FD02490"/>
    <w:rsid w:val="3FFD62C4"/>
    <w:rsid w:val="40DF5746"/>
    <w:rsid w:val="41011D84"/>
    <w:rsid w:val="426B3C81"/>
    <w:rsid w:val="442F2CCC"/>
    <w:rsid w:val="449A0830"/>
    <w:rsid w:val="44CF69EE"/>
    <w:rsid w:val="45107FD3"/>
    <w:rsid w:val="46601D24"/>
    <w:rsid w:val="47075DCC"/>
    <w:rsid w:val="47811D3F"/>
    <w:rsid w:val="48655E99"/>
    <w:rsid w:val="488E348C"/>
    <w:rsid w:val="49925A84"/>
    <w:rsid w:val="4AA63504"/>
    <w:rsid w:val="4B9A31BC"/>
    <w:rsid w:val="4C8B783D"/>
    <w:rsid w:val="4D920623"/>
    <w:rsid w:val="4E836A31"/>
    <w:rsid w:val="4FAD0645"/>
    <w:rsid w:val="4FC70334"/>
    <w:rsid w:val="4FD60C7C"/>
    <w:rsid w:val="52D4703A"/>
    <w:rsid w:val="534230F9"/>
    <w:rsid w:val="54D163A0"/>
    <w:rsid w:val="555B5CD3"/>
    <w:rsid w:val="575B13D1"/>
    <w:rsid w:val="57A53A3A"/>
    <w:rsid w:val="57BDDC82"/>
    <w:rsid w:val="57CB2923"/>
    <w:rsid w:val="5AAB16B7"/>
    <w:rsid w:val="5AFFEA09"/>
    <w:rsid w:val="5C9E489B"/>
    <w:rsid w:val="5CC74388"/>
    <w:rsid w:val="5E0540D0"/>
    <w:rsid w:val="5E4907CD"/>
    <w:rsid w:val="5F7B3A23"/>
    <w:rsid w:val="61DD6D44"/>
    <w:rsid w:val="628C753A"/>
    <w:rsid w:val="63DF171E"/>
    <w:rsid w:val="643869A1"/>
    <w:rsid w:val="65CF6D9C"/>
    <w:rsid w:val="66023456"/>
    <w:rsid w:val="66325BC9"/>
    <w:rsid w:val="66B2626D"/>
    <w:rsid w:val="67282ECF"/>
    <w:rsid w:val="689C4C03"/>
    <w:rsid w:val="69F83E9D"/>
    <w:rsid w:val="6A945E1B"/>
    <w:rsid w:val="6BA279B0"/>
    <w:rsid w:val="6BB87E7B"/>
    <w:rsid w:val="6BBBAF32"/>
    <w:rsid w:val="6D0E14DC"/>
    <w:rsid w:val="730C532F"/>
    <w:rsid w:val="73B2774B"/>
    <w:rsid w:val="73BC2552"/>
    <w:rsid w:val="73F564A7"/>
    <w:rsid w:val="740B3C12"/>
    <w:rsid w:val="74E00729"/>
    <w:rsid w:val="75057978"/>
    <w:rsid w:val="75202347"/>
    <w:rsid w:val="7593147D"/>
    <w:rsid w:val="76246CC8"/>
    <w:rsid w:val="76D75FC2"/>
    <w:rsid w:val="77887501"/>
    <w:rsid w:val="77E37BF6"/>
    <w:rsid w:val="78971D8D"/>
    <w:rsid w:val="78EA5C2B"/>
    <w:rsid w:val="79464C25"/>
    <w:rsid w:val="79516C02"/>
    <w:rsid w:val="79CB70EC"/>
    <w:rsid w:val="79EF92A3"/>
    <w:rsid w:val="7AEF50DD"/>
    <w:rsid w:val="7BC16283"/>
    <w:rsid w:val="7BE61DA8"/>
    <w:rsid w:val="7C6619F8"/>
    <w:rsid w:val="7DAB5A58"/>
    <w:rsid w:val="7DC149D8"/>
    <w:rsid w:val="7ECE4128"/>
    <w:rsid w:val="7F77305C"/>
    <w:rsid w:val="7F77CFFA"/>
    <w:rsid w:val="7F7F6AAB"/>
    <w:rsid w:val="7FAAA59C"/>
    <w:rsid w:val="7FD92FCE"/>
    <w:rsid w:val="7FDE0516"/>
    <w:rsid w:val="7FF6324C"/>
    <w:rsid w:val="7FFB63B1"/>
    <w:rsid w:val="7FFBC323"/>
    <w:rsid w:val="89F22F62"/>
    <w:rsid w:val="8BE76863"/>
    <w:rsid w:val="ABCFB818"/>
    <w:rsid w:val="ABFBF616"/>
    <w:rsid w:val="BA7B23C6"/>
    <w:rsid w:val="BFFFEA05"/>
    <w:rsid w:val="D59F7A23"/>
    <w:rsid w:val="D5FE1140"/>
    <w:rsid w:val="DFDE77E3"/>
    <w:rsid w:val="E7FF09A6"/>
    <w:rsid w:val="E8FDFFC9"/>
    <w:rsid w:val="EBFB0C7E"/>
    <w:rsid w:val="ED76D6E8"/>
    <w:rsid w:val="EDFD6938"/>
    <w:rsid w:val="F52EA8C1"/>
    <w:rsid w:val="F5DFD693"/>
    <w:rsid w:val="F9741810"/>
    <w:rsid w:val="F9D644EC"/>
    <w:rsid w:val="FEBD9270"/>
    <w:rsid w:val="FEDD18BB"/>
    <w:rsid w:val="FF5787E3"/>
    <w:rsid w:val="FF5FC2EF"/>
    <w:rsid w:val="FF7E52F0"/>
    <w:rsid w:val="FFD68914"/>
    <w:rsid w:val="FFDAAAD9"/>
    <w:rsid w:val="FFDC6E9A"/>
    <w:rsid w:val="FFF67C2D"/>
    <w:rsid w:val="FFFA9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semiHidden/>
    <w:unhideWhenUsed/>
    <w:qFormat/>
    <w:uiPriority w:val="99"/>
    <w:pPr>
      <w:spacing w:after="120"/>
      <w:ind w:left="420" w:leftChars="200"/>
    </w:pPr>
  </w:style>
  <w:style w:type="paragraph" w:styleId="3">
    <w:name w:val="Balloon Text"/>
    <w:basedOn w:val="1"/>
    <w:link w:val="22"/>
    <w:autoRedefine/>
    <w:unhideWhenUsed/>
    <w:qFormat/>
    <w:uiPriority w:val="99"/>
    <w:rPr>
      <w:sz w:val="18"/>
      <w:szCs w:val="18"/>
    </w:rPr>
  </w:style>
  <w:style w:type="paragraph" w:styleId="4">
    <w:name w:val="footer"/>
    <w:basedOn w:val="1"/>
    <w:link w:val="20"/>
    <w:autoRedefine/>
    <w:unhideWhenUsed/>
    <w:qFormat/>
    <w:uiPriority w:val="99"/>
    <w:pPr>
      <w:tabs>
        <w:tab w:val="center" w:pos="4153"/>
        <w:tab w:val="right" w:pos="8306"/>
      </w:tabs>
      <w:snapToGrid w:val="0"/>
      <w:jc w:val="left"/>
    </w:pPr>
    <w:rPr>
      <w:sz w:val="18"/>
      <w:szCs w:val="18"/>
    </w:rPr>
  </w:style>
  <w:style w:type="paragraph" w:styleId="5">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spacing w:before="100" w:beforeAutospacing="1" w:after="100" w:afterAutospacing="1"/>
      <w:jc w:val="left"/>
    </w:pPr>
    <w:rPr>
      <w:kern w:val="0"/>
      <w:sz w:val="24"/>
    </w:rPr>
  </w:style>
  <w:style w:type="paragraph" w:styleId="7">
    <w:name w:val="Body Text First Indent 2"/>
    <w:basedOn w:val="2"/>
    <w:next w:val="1"/>
    <w:autoRedefine/>
    <w:qFormat/>
    <w:uiPriority w:val="0"/>
    <w:pPr>
      <w:adjustRightInd w:val="0"/>
      <w:ind w:left="0" w:leftChars="0" w:firstLine="880" w:firstLineChars="200"/>
    </w:pPr>
    <w:rPr>
      <w:rFonts w:ascii="Calibri" w:hAnsi="Calibri" w:eastAsia="仿宋" w:cs="Times New Roman"/>
      <w:sz w:val="32"/>
    </w:rPr>
  </w:style>
  <w:style w:type="character" w:styleId="10">
    <w:name w:val="Strong"/>
    <w:basedOn w:val="9"/>
    <w:autoRedefine/>
    <w:qFormat/>
    <w:uiPriority w:val="22"/>
    <w:rPr>
      <w:b/>
    </w:rPr>
  </w:style>
  <w:style w:type="character" w:styleId="11">
    <w:name w:val="FollowedHyperlink"/>
    <w:basedOn w:val="9"/>
    <w:autoRedefine/>
    <w:semiHidden/>
    <w:unhideWhenUsed/>
    <w:qFormat/>
    <w:uiPriority w:val="99"/>
    <w:rPr>
      <w:color w:val="0063C8"/>
      <w:u w:val="none"/>
    </w:rPr>
  </w:style>
  <w:style w:type="character" w:styleId="12">
    <w:name w:val="Emphasis"/>
    <w:basedOn w:val="9"/>
    <w:autoRedefine/>
    <w:qFormat/>
    <w:uiPriority w:val="20"/>
  </w:style>
  <w:style w:type="character" w:styleId="13">
    <w:name w:val="HTML Definition"/>
    <w:basedOn w:val="9"/>
    <w:autoRedefine/>
    <w:semiHidden/>
    <w:unhideWhenUsed/>
    <w:qFormat/>
    <w:uiPriority w:val="99"/>
  </w:style>
  <w:style w:type="character" w:styleId="14">
    <w:name w:val="HTML Acronym"/>
    <w:basedOn w:val="9"/>
    <w:autoRedefine/>
    <w:semiHidden/>
    <w:unhideWhenUsed/>
    <w:qFormat/>
    <w:uiPriority w:val="99"/>
  </w:style>
  <w:style w:type="character" w:styleId="15">
    <w:name w:val="HTML Variable"/>
    <w:basedOn w:val="9"/>
    <w:autoRedefine/>
    <w:semiHidden/>
    <w:unhideWhenUsed/>
    <w:qFormat/>
    <w:uiPriority w:val="99"/>
  </w:style>
  <w:style w:type="character" w:styleId="16">
    <w:name w:val="Hyperlink"/>
    <w:basedOn w:val="9"/>
    <w:autoRedefine/>
    <w:unhideWhenUsed/>
    <w:qFormat/>
    <w:uiPriority w:val="99"/>
    <w:rPr>
      <w:color w:val="0063C8"/>
      <w:u w:val="none"/>
    </w:rPr>
  </w:style>
  <w:style w:type="character" w:styleId="17">
    <w:name w:val="HTML Code"/>
    <w:basedOn w:val="9"/>
    <w:autoRedefine/>
    <w:semiHidden/>
    <w:unhideWhenUsed/>
    <w:qFormat/>
    <w:uiPriority w:val="99"/>
    <w:rPr>
      <w:rFonts w:ascii="Courier New" w:hAnsi="Courier New"/>
      <w:sz w:val="20"/>
    </w:rPr>
  </w:style>
  <w:style w:type="character" w:styleId="18">
    <w:name w:val="HTML Cite"/>
    <w:basedOn w:val="9"/>
    <w:autoRedefine/>
    <w:semiHidden/>
    <w:unhideWhenUsed/>
    <w:qFormat/>
    <w:uiPriority w:val="99"/>
  </w:style>
  <w:style w:type="character" w:customStyle="1" w:styleId="19">
    <w:name w:val="页眉 字符"/>
    <w:basedOn w:val="9"/>
    <w:link w:val="5"/>
    <w:autoRedefine/>
    <w:qFormat/>
    <w:uiPriority w:val="99"/>
    <w:rPr>
      <w:sz w:val="18"/>
      <w:szCs w:val="18"/>
    </w:rPr>
  </w:style>
  <w:style w:type="character" w:customStyle="1" w:styleId="20">
    <w:name w:val="页脚 字符"/>
    <w:basedOn w:val="9"/>
    <w:link w:val="4"/>
    <w:autoRedefine/>
    <w:qFormat/>
    <w:uiPriority w:val="99"/>
    <w:rPr>
      <w:sz w:val="18"/>
      <w:szCs w:val="18"/>
    </w:rPr>
  </w:style>
  <w:style w:type="paragraph" w:styleId="21">
    <w:name w:val="List Paragraph"/>
    <w:basedOn w:val="1"/>
    <w:autoRedefine/>
    <w:qFormat/>
    <w:uiPriority w:val="34"/>
    <w:pPr>
      <w:ind w:firstLine="420" w:firstLineChars="200"/>
    </w:pPr>
  </w:style>
  <w:style w:type="character" w:customStyle="1" w:styleId="22">
    <w:name w:val="批注框文本 字符"/>
    <w:basedOn w:val="9"/>
    <w:link w:val="3"/>
    <w:autoRedefine/>
    <w:semiHidden/>
    <w:qFormat/>
    <w:uiPriority w:val="99"/>
    <w:rPr>
      <w:sz w:val="18"/>
      <w:szCs w:val="18"/>
    </w:rPr>
  </w:style>
  <w:style w:type="character" w:customStyle="1" w:styleId="23">
    <w:name w:val="mr-prof"/>
    <w:basedOn w:val="9"/>
    <w:autoRedefine/>
    <w:qFormat/>
    <w:uiPriority w:val="0"/>
  </w:style>
  <w:style w:type="character" w:customStyle="1" w:styleId="24">
    <w:name w:val="btn-task-gray2"/>
    <w:basedOn w:val="9"/>
    <w:autoRedefine/>
    <w:qFormat/>
    <w:uiPriority w:val="0"/>
    <w:rPr>
      <w:color w:val="FFFFFF"/>
      <w:u w:val="none"/>
      <w:shd w:val="clear" w:color="auto" w:fill="CCCCCC"/>
    </w:rPr>
  </w:style>
  <w:style w:type="character" w:customStyle="1" w:styleId="25">
    <w:name w:val="hover37"/>
    <w:basedOn w:val="9"/>
    <w:autoRedefine/>
    <w:qFormat/>
    <w:uiPriority w:val="0"/>
    <w:rPr>
      <w:color w:val="3EAF0E"/>
    </w:rPr>
  </w:style>
  <w:style w:type="character" w:customStyle="1" w:styleId="26">
    <w:name w:val="s16"/>
    <w:basedOn w:val="9"/>
    <w:autoRedefine/>
    <w:qFormat/>
    <w:uiPriority w:val="0"/>
    <w:rPr>
      <w:color w:val="DDDDDD"/>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1</Pages>
  <Words>280</Words>
  <Characters>302</Characters>
  <Lines>22</Lines>
  <Paragraphs>6</Paragraphs>
  <TotalTime>1</TotalTime>
  <ScaleCrop>false</ScaleCrop>
  <LinksUpToDate>false</LinksUpToDate>
  <CharactersWithSpaces>304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2019-04-22T12:31:00Z</dcterms:created>
  <dc:creator>SDWM</dc:creator>
  <cp:lastModifiedBy>WPS_1593580216</cp:lastModifiedBy>
  <cp:lastPrinted>2024-12-25T09:10:12Z</cp:lastPrinted>
  <dcterms:modified xsi:type="dcterms:W3CDTF">2024-12-25T09:10:42Z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176C924D897C4B30A533504508B5343F_13</vt:lpwstr>
  </property>
</Properties>
</file>