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7F7" w:sz="12" w:space="22"/>
          <w:right w:val="none" w:color="auto" w:sz="0" w:space="0"/>
        </w:pBdr>
        <w:spacing w:before="0" w:beforeAutospacing="0" w:after="376" w:afterAutospacing="0" w:line="18" w:lineRule="atLeast"/>
        <w:ind w:left="420" w:right="676"/>
        <w:jc w:val="center"/>
        <w:rPr>
          <w:color w:val="355E92"/>
          <w:sz w:val="42"/>
          <w:szCs w:val="42"/>
        </w:rPr>
      </w:pPr>
      <w:bookmarkStart w:id="0" w:name="_GoBack"/>
      <w:bookmarkEnd w:id="0"/>
      <w:r>
        <w:rPr>
          <w:color w:val="355E92"/>
          <w:sz w:val="42"/>
          <w:szCs w:val="42"/>
          <w:shd w:val="clear" w:fill="F4F4F4"/>
        </w:rPr>
        <w:t xml:space="preserve">疏附县交通运输领域企业信息 </w:t>
      </w:r>
    </w:p>
    <w:tbl>
      <w:tblPr>
        <w:tblStyle w:val="3"/>
        <w:tblW w:w="10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2550"/>
        <w:gridCol w:w="1740"/>
        <w:gridCol w:w="4151"/>
        <w:gridCol w:w="1020"/>
        <w:gridCol w:w="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260" w:type="dxa"/>
            <w:gridSpan w:val="6"/>
            <w:tcBorders>
              <w:top w:val="dotted" w:color="D3D3D3" w:sz="8" w:space="0"/>
              <w:left w:val="dotted" w:color="D3D3D3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疏附县交通运输领域企业信息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统一代码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疏附县通陆发展投资有限责任公司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91653121MA7787MT6X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疏附县人民北路20号（交通运输局二楼）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18299663259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疏附县恒泰汽车运输服务有限责任公司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91653121781754365T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疏附县托克扎克镇伊什来木其(3)村7组86号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13579087581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喀什华通丰田汽车销售服务有限公司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91653121099515089F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疏附县商贸城五羊大道3号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13999976286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喀什古城汽车服务有限责任公司修理厂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91653101X25358500A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疏附县广州新城商贸园花城大道与从化路交汇处（吾库萨克镇）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13899111159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疏附县鑫顺风汽配维修中心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92653121MA7ABK2U16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疏附县广州新城06地块B区9栋2层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18309012222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喀什华汇汽车销售服务有限公司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92653121MA7ABK2U17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疏附县商贸城（五羊大道3号）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喀什民通机动车驾驶员有限公司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91653121MACF4N0Y5Q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疏附县布拉克苏乡7村农贸市场6号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13779657766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喀什易路通机动车驾驶员培训有限公司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91653121MABLPBCD5M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疏附县商贸园区广州新城花城大道18-2号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18152987888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疏附县精诚机动车驾驶员培训有限责任公司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91653121MABUTXNM9E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疏附县商贸园区天津海河生态产业园区津海路和滨海大道交汇处附010号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18197662205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疏附县运成机动车驾驶员培训学校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91653121773473694N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疏附县人民南路44号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13565666880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喀什众通驾驶员考试中心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91653121L82841454B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疏附县广州新城吾库萨克镇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18109980859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疏附县顺通驾驶员培训学校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9.16531E+17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疏附县广州新城工业园津滨路3号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18167488999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疏附县西域机动车驾驶员培训学校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91653121776063455T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疏附县栏杆乡一村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13899160626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疏附县广州新城热万机动车驾驶员培训学校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65310119750807042X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疏附县广州新城花城大道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13899143608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疏附县安能物流信息咨询部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92653121MA78NCBD18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疏附县迎宾小区2号楼8号商铺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13657500687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喀什广城金通物流有限公司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91653121MA782GQFX0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疏附县广州新城喀什地区客运站国际汽车站2层01号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15886886698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疏附县城乡公交有限公司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91653121MA78H4326H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疏附县团结北路10号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13999632333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疏附县安泰运输有限责任公司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91653121731811835P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疏附县人民北路36号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19909984546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疏附县兴旺汽车运输有限责任公司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91653121MA7FA9K347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疏附县团结南路11号01室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13899102600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喀什兴旺汽车运输有限责任公司疏附县分公司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9.16531E+17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疏附县人民北路24号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13899102600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喀什地区客运总站有限责任公司疏附县分公司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91653121766826172U</w:t>
            </w:r>
          </w:p>
        </w:tc>
        <w:tc>
          <w:tcPr>
            <w:tcW w:w="415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疏附县萨依巴格乡帕希希（1）村1组033号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13779497741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新疆汇恒聚鑫供应链管理有限公司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91653121MACJPMD56F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疏附县托克扎克镇青年路南侧6号附006号商铺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15886881573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喀什泽锋建筑工程有限公司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91659003MABXMDKBXY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疏附县吾库萨克镇商贸物流园区喀什地区客运总站国际汽车站一层38号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15886886698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喀什皖疆永通建材有限公司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9165312158934151XE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疏附县萨依巴格乡（314国道1501处）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15292903651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疏附县吐鲁帕尔面粉厂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91653121734433080W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疏附县萨依巴格乡帕西村1组091号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18899335333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昌吉市万圣达运输有限公司喀什分公司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91653121MAC9J1FB9U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疏附县广州工业园6号路金恒达物流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18699152177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喀什顺远商贸有限公司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91653121MAC9X22L7H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疏附县吾库萨克镇广州新城01号地块B8-1103号商铺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13364881272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喀什广城建筑材料有限公司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91653121MAA78Y2EU2X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疏附县广州新城29号地块中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15292922261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喀什桦润商贸有限公司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91653121MACDEBCB3U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疏附县吾库萨克镇广州新城06号地块B5106号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13899189965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喀什海王银河医药有限公司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91653121MA776W4A3A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疏附县商贸园区（疏附县天津海河产业园区8号路西侧）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18699862013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新疆敏捷劳务有限公司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91653121MABN2UJJ79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疏附县托克扎克镇下肖古孜东路032号一层商铺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15899180060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喀什利祥运输有限公司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91653121MAC5XUFE59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疏附县托克扎克镇人民北路43号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13279894587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新疆华梁供应链管理有限公司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 91653121MA7GUQ7R4C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疏附县商贸物流园区喀什地区客运站国际汽车站一层13号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15276096633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喀什豪润建筑劳务分包有限责任公司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91653121MA78MLP46P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疏附县吾库萨克镇商贸园区喀什地区客运总站国际汽车站2层7号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15886886698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喀什昂泰货运服务有限公司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91653121MA789W257H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疏附县广城国际商贸快递物流城项目A区2063号商铺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15894065815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新疆万路通物流有限公司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91653121MAC6YIPM10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疏附县托克扎克镇阿亚格曼干村1组0021号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18599286321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疏附县太白松物流园有限责任公司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916531211072247766A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疏附县广州新城花城大道18号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18299008338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新疆国中恒通运输管理有限公司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91653121MABX00H56J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疏附县疆南农副产品批发市场1厂房2楼201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15569461666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新疆韵达运乾物流有限公司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91653121MA77YW4E9C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疏附县津海路北侧办公楼1层101号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15276115666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喀什新纵横物流有限公司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91653121MA77Q10K4R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疏附县商贸园天津海河生态产业区2号路与5号交汇处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13999081686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喀什三杰建材有限公司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 91653100062094436J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疏附县天津海河工业园区（吾库萨克镇4村）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13579306480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疏附县豫磊建材有限公司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91653121MA78QLBC4W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疏附县乌帕尔镇一村2-1号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13653891015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喀什永邦物流运输有限公司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91653121MA7J7A5N2W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疏附县商贸物流园区喀什地区客运总站国际汽车站一层17号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15739913888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喀什锦航运输服务有限公司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91653121MA7GAB2CXE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疏附县广州新城27、28号地块广安商业大厦1层商28号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18609989818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喀什鑫喀商贸有限公司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91653121MA79GUCT0U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疏附县吾库萨克镇喀库拉村（花城大道54号）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18197612808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疏附县卡尔万货物运输有限责任公司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91653121584780775Q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疏附县团结南路11号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18909989111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喀什星河运输代理有限责任公司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91653121MA79EW0F4G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疏附县广州新城08A号地块1-188号商铺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17881788123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喀什捷安运输有限公司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91653121MA79J06BXG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疏附县萨依巴格乡4村8组广场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15009995110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喀什粤恒垒建材有限公司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91653101MA794ENT1X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疏附县广州新城国际商贸物流园花城大道北侧A1栋124室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13553805892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喀什四海顺通运输有限责任公司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91653121MA776NTD2D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疏附县广州新城工艺区03号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13999085809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新疆思源路桥建筑工程有限公司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91653121065548827E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疏附县木什乡6村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18809989988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新疆恒旭建材有限公司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9.16531E+17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疏附县天津海河生态园区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15109040585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喀什吉胜韵物流有限公司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91653121328907319P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疏附县广州新城广建路C111号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13779711179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喀什广城金通物流有限公司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91653121MA782GQFX0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疏附县商贸园区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15886886698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新疆多啦啦公铁联运有限公司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91653121MA78N218XU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疏附县商贸园区国际车站一层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13309471395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疏附县昆仑园区发展投资有限责任公司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91653121MA7835XU2D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疏附县广州新城工业园区从化东路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13899123281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喀什白泉货物运输有限公司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91653121MA788H71XN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疏附县托克扎克镇18号第4幢1层S06号商铺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19399525252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新疆华润恒业商贸有限公司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91653121MA77LYNG0R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疏附县商贸园区2号路与5号路交汇处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13565679000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喀什好司机货物运输有限责任公司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91653121MA7ACER47A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疏附县迎宾小区2号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13899180045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喀什金轮货物运输有限责任公司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91653121MA789TK96L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疏附县团结北路22号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13029634333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新疆兴利达物流有限公司疏附县分公司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91653121MA7761407T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疏附县广州工业城（萨依巴格乡）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15739483962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喀什同辉建材有限责任公司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9.16531E+17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疏附县栏杆乡10村6组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13239987777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昌吉市盛达运输有限责任公司疏附县分公司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91653121MA7AC36F3X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疏附县商贸园区2号路与5号路交汇处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18230775688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喀什佳越运输有限责任公司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91653121MA77L8P44G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疏附县疆南农副产品批发市场内5栋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18399128878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喀什图远运输有限公司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91653121MA77FGRR4L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疏附县广州工业园区开发大道31号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19999454326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疏附县腾飞运输有限责任公司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 91653121328756514X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疏附县木什乡团结北路001号附005号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13899178565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喀什强联建材有限公司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 916531215688699483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疏附县兰干镇林场二组十三小队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18638709005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喀什清澈建材有限公司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91653121MA778XBN86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疏附县布拉克苏乡4村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13899163111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tted" w:color="D3D3D3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99" w:type="dxa"/>
            <w:tcBorders>
              <w:top w:val="single" w:color="000000" w:sz="8" w:space="0"/>
              <w:left w:val="dotted" w:color="D3D3D3" w:sz="8" w:space="0"/>
              <w:bottom w:val="dotted" w:color="D3D3D3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dotted" w:color="D3D3D3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喀什玉源通商贸有限公司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dotted" w:color="D3D3D3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91653121572504730G</w:t>
            </w:r>
          </w:p>
        </w:tc>
        <w:tc>
          <w:tcPr>
            <w:tcW w:w="4151" w:type="dxa"/>
            <w:tcBorders>
              <w:top w:val="single" w:color="000000" w:sz="8" w:space="0"/>
              <w:left w:val="single" w:color="000000" w:sz="8" w:space="0"/>
              <w:bottom w:val="dotted" w:color="D3D3D3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疏附县工业园区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dotted" w:color="D3D3D3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13899140795</w:t>
            </w: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rPr>
                <w:rFonts w:hint="eastAsia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374FC"/>
    <w:rsid w:val="55D64EE8"/>
    <w:rsid w:val="5ED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2023-11-02T11:24:00Z</dcterms:created>
  <dc:creator>Administrator</dc:creator>
  <cp:lastModifiedBy>Administrator</cp:lastModifiedBy>
  <dcterms:modified xsi:type="dcterms:W3CDTF">2023-11-03T02:14:35Z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