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B55" w:rsidRDefault="000E3B55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0E3B55" w:rsidRDefault="000E3B55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0E3B55" w:rsidRDefault="000E3B55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0E3B55" w:rsidRDefault="000E3B55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0E3B55" w:rsidRDefault="000E3B55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0E3B55" w:rsidRDefault="000E3B55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0E3B55" w:rsidRDefault="000E3B55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0E3B55" w:rsidRDefault="00E60D47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  <w:r>
        <w:rPr>
          <w:rFonts w:ascii="华文中宋" w:eastAsia="华文中宋" w:hAnsi="华文中宋" w:cs="宋体" w:hint="eastAsia"/>
          <w:b/>
          <w:kern w:val="0"/>
          <w:sz w:val="52"/>
          <w:szCs w:val="52"/>
        </w:rPr>
        <w:t>新疆财政支出绩效自评报告</w:t>
      </w:r>
    </w:p>
    <w:p w:rsidR="000E3B55" w:rsidRDefault="000E3B55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0E3B55" w:rsidRDefault="00E60D47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0E3B55" w:rsidRDefault="000E3B55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0E3B55" w:rsidRDefault="000E3B55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0E3B55" w:rsidRDefault="000E3B55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0E3B55" w:rsidRDefault="000E3B55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0E3B55" w:rsidRDefault="000E3B55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0E3B55" w:rsidRDefault="000E3B55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0E3B55" w:rsidRDefault="000E3B55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0E3B55" w:rsidRDefault="00E60D47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项目名称：</w:t>
      </w:r>
      <w:r>
        <w:rPr>
          <w:rFonts w:eastAsia="仿宋_GB2312" w:hAnsi="宋体" w:cs="宋体" w:hint="eastAsia"/>
          <w:kern w:val="0"/>
          <w:sz w:val="36"/>
          <w:szCs w:val="36"/>
        </w:rPr>
        <w:t>工作经费项目</w:t>
      </w:r>
    </w:p>
    <w:p w:rsidR="000E3B55" w:rsidRDefault="00E60D47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实施单位（公章）：</w:t>
      </w:r>
      <w:r>
        <w:rPr>
          <w:rFonts w:eastAsia="仿宋_GB2312" w:hAnsi="宋体" w:cs="宋体" w:hint="eastAsia"/>
          <w:kern w:val="0"/>
          <w:sz w:val="36"/>
          <w:szCs w:val="36"/>
        </w:rPr>
        <w:t>喀什地区档案局</w:t>
      </w:r>
    </w:p>
    <w:p w:rsidR="000E3B55" w:rsidRDefault="00E60D47" w:rsidP="00091C39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自治区主管部门（公章）：</w:t>
      </w:r>
    </w:p>
    <w:p w:rsidR="000E3B55" w:rsidRDefault="00E60D47" w:rsidP="00091C39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</w:p>
    <w:p w:rsidR="000E3B55" w:rsidRDefault="00E60D47" w:rsidP="00091C39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Fonts w:eastAsia="仿宋_GB2312" w:hAnsi="宋体" w:cs="宋体" w:hint="eastAsia"/>
          <w:kern w:val="0"/>
          <w:sz w:val="36"/>
          <w:szCs w:val="36"/>
        </w:rPr>
        <w:t>2019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eastAsia="仿宋_GB2312" w:hAnsi="宋体" w:cs="宋体" w:hint="eastAsia"/>
          <w:kern w:val="0"/>
          <w:sz w:val="36"/>
          <w:szCs w:val="36"/>
        </w:rPr>
        <w:t>1</w:t>
      </w:r>
      <w:r>
        <w:rPr>
          <w:rFonts w:eastAsia="仿宋_GB2312" w:hAnsi="宋体" w:cs="宋体" w:hint="eastAsia"/>
          <w:kern w:val="0"/>
          <w:sz w:val="36"/>
          <w:szCs w:val="36"/>
        </w:rPr>
        <w:t>月</w:t>
      </w:r>
      <w:r>
        <w:rPr>
          <w:rFonts w:eastAsia="仿宋_GB2312" w:hAnsi="宋体" w:cs="宋体" w:hint="eastAsia"/>
          <w:kern w:val="0"/>
          <w:sz w:val="36"/>
          <w:szCs w:val="36"/>
        </w:rPr>
        <w:t>10</w:t>
      </w:r>
      <w:r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0E3B55" w:rsidRDefault="000E3B55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0E3B55" w:rsidRDefault="000E3B55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0E3B55" w:rsidRDefault="00E60D47">
      <w:pPr>
        <w:spacing w:line="540" w:lineRule="exact"/>
        <w:ind w:firstLineChars="200" w:firstLine="624"/>
        <w:rPr>
          <w:rStyle w:val="a7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一、项目概况</w:t>
      </w:r>
    </w:p>
    <w:p w:rsidR="000E3B55" w:rsidRDefault="00E60D47">
      <w:pPr>
        <w:spacing w:line="540" w:lineRule="exact"/>
        <w:ind w:firstLineChars="200" w:firstLine="627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0E3B55" w:rsidRDefault="00E60D47">
      <w:pPr>
        <w:spacing w:line="54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喀什地区档案局单位性质为全额事业单位全额拨款，执行会计制度为事业会计制度。独立编制机构</w:t>
      </w:r>
      <w:r>
        <w:rPr>
          <w:rFonts w:ascii="仿宋_GB2312" w:eastAsia="仿宋_GB2312" w:hAnsi="宋体" w:cs="仿宋_GB2312"/>
          <w:sz w:val="32"/>
          <w:szCs w:val="32"/>
        </w:rPr>
        <w:t xml:space="preserve"> </w:t>
      </w:r>
      <w:r>
        <w:rPr>
          <w:rFonts w:ascii="仿宋_GB2312" w:eastAsia="仿宋_GB2312" w:hAnsi="宋体" w:cs="仿宋_GB2312" w:hint="eastAsia"/>
          <w:sz w:val="32"/>
          <w:szCs w:val="32"/>
        </w:rPr>
        <w:t>1</w:t>
      </w:r>
      <w:r>
        <w:rPr>
          <w:rFonts w:ascii="仿宋_GB2312" w:eastAsia="仿宋_GB2312" w:hAnsi="宋体" w:cs="仿宋_GB2312"/>
          <w:sz w:val="32"/>
          <w:szCs w:val="32"/>
        </w:rPr>
        <w:t xml:space="preserve"> </w:t>
      </w:r>
      <w:proofErr w:type="gramStart"/>
      <w:r>
        <w:rPr>
          <w:rFonts w:ascii="仿宋_GB2312" w:eastAsia="仿宋_GB2312" w:hAnsi="宋体" w:cs="仿宋_GB2312" w:hint="eastAsia"/>
          <w:sz w:val="32"/>
          <w:szCs w:val="32"/>
        </w:rPr>
        <w:t>个</w:t>
      </w:r>
      <w:proofErr w:type="gramEnd"/>
      <w:r>
        <w:rPr>
          <w:rFonts w:ascii="仿宋_GB2312" w:eastAsia="仿宋_GB2312" w:hAnsi="宋体" w:cs="仿宋_GB2312" w:hint="eastAsia"/>
          <w:sz w:val="32"/>
          <w:szCs w:val="32"/>
        </w:rPr>
        <w:t>，独立编制机构与上年无变动。</w:t>
      </w:r>
    </w:p>
    <w:p w:rsidR="000E3B55" w:rsidRDefault="00E60D47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根据《喀什地区事业单位分类工作方案》（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喀党编办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[2014]43</w:t>
      </w:r>
      <w:r>
        <w:rPr>
          <w:rFonts w:ascii="仿宋_GB2312" w:eastAsia="仿宋_GB2312" w:hAnsi="仿宋" w:hint="eastAsia"/>
          <w:sz w:val="32"/>
          <w:szCs w:val="32"/>
        </w:rPr>
        <w:t>号）精神，设置喀什地区档案局（馆）。喀什地区档案局与档案馆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实行局馆合一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，一个机构、两块牌子，为中共喀什地委管理的行政类事业单位，规格正县级。依照《档案法》、《政府信息公开管理条例》，履行全区档案事业行政执法和档案保管利用两种职能。</w:t>
      </w:r>
    </w:p>
    <w:p w:rsidR="000E3B55" w:rsidRDefault="00E60D47">
      <w:pPr>
        <w:spacing w:line="540" w:lineRule="exact"/>
        <w:ind w:firstLineChars="200" w:firstLine="640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机构人员情况：编制</w:t>
      </w:r>
      <w:r>
        <w:rPr>
          <w:rFonts w:ascii="仿宋_GB2312" w:eastAsia="仿宋_GB2312" w:hAnsi="宋体" w:cs="仿宋_GB2312" w:hint="eastAsia"/>
          <w:sz w:val="32"/>
          <w:szCs w:val="32"/>
        </w:rPr>
        <w:t>24</w:t>
      </w:r>
      <w:r>
        <w:rPr>
          <w:rFonts w:ascii="仿宋_GB2312" w:eastAsia="仿宋_GB2312" w:hAnsi="宋体" w:cs="仿宋_GB2312" w:hint="eastAsia"/>
          <w:sz w:val="32"/>
          <w:szCs w:val="32"/>
        </w:rPr>
        <w:t>人，实有在职人数</w:t>
      </w:r>
      <w:r>
        <w:rPr>
          <w:rFonts w:ascii="仿宋_GB2312" w:eastAsia="仿宋_GB2312" w:hAnsi="宋体" w:cs="仿宋_GB2312" w:hint="eastAsia"/>
          <w:sz w:val="32"/>
          <w:szCs w:val="32"/>
        </w:rPr>
        <w:t>1</w:t>
      </w:r>
      <w:r>
        <w:rPr>
          <w:rFonts w:ascii="仿宋_GB2312" w:eastAsia="仿宋_GB2312" w:hAnsi="宋体" w:cs="仿宋_GB2312" w:hint="eastAsia"/>
          <w:sz w:val="32"/>
          <w:szCs w:val="32"/>
        </w:rPr>
        <w:t>8</w:t>
      </w:r>
      <w:r>
        <w:rPr>
          <w:rFonts w:ascii="仿宋_GB2312" w:eastAsia="仿宋_GB2312" w:hAnsi="宋体" w:cs="仿宋_GB2312" w:hint="eastAsia"/>
          <w:sz w:val="32"/>
          <w:szCs w:val="32"/>
        </w:rPr>
        <w:t>人，退休</w:t>
      </w:r>
      <w:r>
        <w:rPr>
          <w:rFonts w:ascii="仿宋_GB2312" w:eastAsia="仿宋_GB2312" w:hAnsi="宋体" w:cs="仿宋_GB2312" w:hint="eastAsia"/>
          <w:sz w:val="32"/>
          <w:szCs w:val="32"/>
        </w:rPr>
        <w:t>20</w:t>
      </w:r>
      <w:r>
        <w:rPr>
          <w:rFonts w:ascii="仿宋_GB2312" w:eastAsia="仿宋_GB2312" w:hAnsi="宋体" w:cs="仿宋_GB2312" w:hint="eastAsia"/>
          <w:sz w:val="32"/>
          <w:szCs w:val="32"/>
        </w:rPr>
        <w:t>人，属于一般公共预算财政拨款（补助）开支</w:t>
      </w:r>
      <w:r>
        <w:rPr>
          <w:rFonts w:ascii="仿宋_GB2312" w:eastAsia="仿宋_GB2312" w:hAnsi="宋体" w:cs="仿宋_GB2312" w:hint="eastAsia"/>
          <w:sz w:val="32"/>
          <w:szCs w:val="32"/>
        </w:rPr>
        <w:t>3</w:t>
      </w:r>
      <w:r>
        <w:rPr>
          <w:rFonts w:ascii="仿宋_GB2312" w:eastAsia="仿宋_GB2312" w:hAnsi="宋体" w:cs="仿宋_GB2312" w:hint="eastAsia"/>
          <w:sz w:val="32"/>
          <w:szCs w:val="32"/>
        </w:rPr>
        <w:t>8</w:t>
      </w:r>
      <w:r>
        <w:rPr>
          <w:rFonts w:ascii="仿宋_GB2312" w:eastAsia="仿宋_GB2312" w:hAnsi="宋体" w:cs="仿宋_GB2312" w:hint="eastAsia"/>
          <w:sz w:val="32"/>
          <w:szCs w:val="32"/>
        </w:rPr>
        <w:t>人，其中：在职</w:t>
      </w:r>
      <w:r>
        <w:rPr>
          <w:rFonts w:ascii="仿宋_GB2312" w:eastAsia="仿宋_GB2312" w:hAnsi="宋体" w:cs="仿宋_GB2312" w:hint="eastAsia"/>
          <w:sz w:val="32"/>
          <w:szCs w:val="32"/>
        </w:rPr>
        <w:t>1</w:t>
      </w:r>
      <w:r>
        <w:rPr>
          <w:rFonts w:ascii="仿宋_GB2312" w:eastAsia="仿宋_GB2312" w:hAnsi="宋体" w:cs="仿宋_GB2312" w:hint="eastAsia"/>
          <w:sz w:val="32"/>
          <w:szCs w:val="32"/>
        </w:rPr>
        <w:t>8</w:t>
      </w:r>
      <w:r>
        <w:rPr>
          <w:rFonts w:ascii="仿宋_GB2312" w:eastAsia="仿宋_GB2312" w:hAnsi="宋体" w:cs="仿宋_GB2312" w:hint="eastAsia"/>
          <w:sz w:val="32"/>
          <w:szCs w:val="32"/>
        </w:rPr>
        <w:t>人，退休</w:t>
      </w:r>
      <w:r>
        <w:rPr>
          <w:rFonts w:ascii="仿宋_GB2312" w:eastAsia="仿宋_GB2312" w:hAnsi="宋体" w:cs="仿宋_GB2312" w:hint="eastAsia"/>
          <w:sz w:val="32"/>
          <w:szCs w:val="32"/>
        </w:rPr>
        <w:t>20</w:t>
      </w:r>
      <w:r>
        <w:rPr>
          <w:rFonts w:ascii="仿宋_GB2312" w:eastAsia="仿宋_GB2312" w:hAnsi="宋体" w:cs="仿宋_GB2312" w:hint="eastAsia"/>
          <w:sz w:val="32"/>
          <w:szCs w:val="32"/>
        </w:rPr>
        <w:t>人。</w:t>
      </w:r>
    </w:p>
    <w:p w:rsidR="000E3B55" w:rsidRDefault="00E60D47">
      <w:pPr>
        <w:spacing w:line="540" w:lineRule="exact"/>
        <w:ind w:firstLineChars="200" w:firstLine="627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（二）项目预算</w:t>
      </w:r>
      <w:r>
        <w:rPr>
          <w:rStyle w:val="a7"/>
          <w:rFonts w:ascii="楷体" w:eastAsia="楷体" w:hAnsi="楷体"/>
          <w:spacing w:val="-4"/>
          <w:sz w:val="32"/>
          <w:szCs w:val="32"/>
        </w:rPr>
        <w:t>绩效目标</w:t>
      </w: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设定情况</w:t>
      </w:r>
    </w:p>
    <w:p w:rsidR="000E3B55" w:rsidRDefault="00E60D47">
      <w:pPr>
        <w:spacing w:line="540" w:lineRule="exact"/>
        <w:ind w:firstLineChars="200" w:firstLine="643"/>
        <w:rPr>
          <w:rFonts w:ascii="仿宋_GB2312" w:eastAsia="仿宋_GB2312" w:hAnsi="宋体" w:cs="仿宋_GB2312"/>
          <w:b/>
          <w:bCs/>
          <w:sz w:val="32"/>
          <w:szCs w:val="32"/>
        </w:rPr>
      </w:pPr>
      <w:r>
        <w:rPr>
          <w:rFonts w:ascii="仿宋_GB2312" w:eastAsia="仿宋_GB2312" w:hAnsi="宋体" w:cs="仿宋_GB2312" w:hint="eastAsia"/>
          <w:b/>
          <w:bCs/>
          <w:sz w:val="32"/>
          <w:szCs w:val="32"/>
        </w:rPr>
        <w:t>1</w:t>
      </w:r>
      <w:r>
        <w:rPr>
          <w:rFonts w:ascii="仿宋_GB2312" w:eastAsia="仿宋_GB2312" w:hAnsi="宋体" w:cs="仿宋_GB2312" w:hint="eastAsia"/>
          <w:b/>
          <w:bCs/>
          <w:sz w:val="32"/>
          <w:szCs w:val="32"/>
        </w:rPr>
        <w:t>、项目预期目标及阶段性目标</w:t>
      </w:r>
    </w:p>
    <w:p w:rsidR="000E3B55" w:rsidRDefault="00E60D47">
      <w:pPr>
        <w:spacing w:line="540" w:lineRule="exact"/>
        <w:ind w:firstLineChars="200" w:firstLine="640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1</w:t>
      </w:r>
      <w:r w:rsidR="00091C39">
        <w:rPr>
          <w:rFonts w:ascii="仿宋_GB2312" w:eastAsia="仿宋_GB2312" w:hAnsi="宋体" w:cs="仿宋_GB2312" w:hint="eastAsia"/>
          <w:sz w:val="32"/>
          <w:szCs w:val="32"/>
        </w:rPr>
        <w:t>、保证派出的</w:t>
      </w:r>
      <w:r>
        <w:rPr>
          <w:rFonts w:ascii="仿宋_GB2312" w:eastAsia="仿宋_GB2312" w:hAnsi="宋体" w:cs="仿宋_GB2312" w:hint="eastAsia"/>
          <w:sz w:val="32"/>
          <w:szCs w:val="32"/>
        </w:rPr>
        <w:t>6</w:t>
      </w:r>
      <w:r>
        <w:rPr>
          <w:rFonts w:ascii="仿宋_GB2312" w:eastAsia="仿宋_GB2312" w:hAnsi="宋体" w:cs="仿宋_GB2312" w:hint="eastAsia"/>
          <w:sz w:val="32"/>
          <w:szCs w:val="32"/>
        </w:rPr>
        <w:t>名</w:t>
      </w:r>
      <w:r>
        <w:rPr>
          <w:rFonts w:ascii="仿宋_GB2312" w:eastAsia="仿宋_GB2312" w:hAnsi="宋体" w:cs="仿宋_GB2312" w:hint="eastAsia"/>
          <w:sz w:val="32"/>
          <w:szCs w:val="32"/>
        </w:rPr>
        <w:t>队员工作支出正常，能及时采购办公用品及耗材，维修办公设备及生活设施，提高</w:t>
      </w:r>
      <w:r>
        <w:rPr>
          <w:rFonts w:ascii="仿宋_GB2312" w:eastAsia="仿宋_GB2312" w:hAnsi="宋体" w:cs="仿宋_GB2312" w:hint="eastAsia"/>
          <w:sz w:val="32"/>
          <w:szCs w:val="32"/>
        </w:rPr>
        <w:t>队员满意度，提升服务能力</w:t>
      </w:r>
      <w:r>
        <w:rPr>
          <w:rFonts w:ascii="仿宋_GB2312" w:eastAsia="仿宋_GB2312" w:hAnsi="宋体" w:cs="仿宋_GB2312" w:hint="eastAsia"/>
          <w:sz w:val="32"/>
          <w:szCs w:val="32"/>
        </w:rPr>
        <w:t>;</w:t>
      </w:r>
    </w:p>
    <w:p w:rsidR="000E3B55" w:rsidRDefault="00E60D47">
      <w:pPr>
        <w:spacing w:line="540" w:lineRule="exact"/>
        <w:ind w:firstLineChars="200" w:firstLine="640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2</w:t>
      </w:r>
      <w:r>
        <w:rPr>
          <w:rFonts w:ascii="仿宋_GB2312" w:eastAsia="仿宋_GB2312" w:hAnsi="宋体" w:cs="仿宋_GB2312" w:hint="eastAsia"/>
          <w:sz w:val="32"/>
          <w:szCs w:val="32"/>
        </w:rPr>
        <w:t>、工作经费发放完成率达到</w:t>
      </w:r>
      <w:r>
        <w:rPr>
          <w:rFonts w:ascii="仿宋_GB2312" w:eastAsia="仿宋_GB2312" w:hAnsi="宋体" w:cs="仿宋_GB2312" w:hint="eastAsia"/>
          <w:sz w:val="32"/>
          <w:szCs w:val="32"/>
        </w:rPr>
        <w:t>100%</w:t>
      </w:r>
      <w:r>
        <w:rPr>
          <w:rFonts w:ascii="仿宋_GB2312" w:eastAsia="仿宋_GB2312" w:hAnsi="宋体" w:cs="仿宋_GB2312" w:hint="eastAsia"/>
          <w:sz w:val="32"/>
          <w:szCs w:val="32"/>
        </w:rPr>
        <w:t>；</w:t>
      </w:r>
    </w:p>
    <w:p w:rsidR="000E3B55" w:rsidRDefault="00E60D47">
      <w:pPr>
        <w:spacing w:line="540" w:lineRule="exact"/>
        <w:ind w:firstLineChars="200" w:firstLine="640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3</w:t>
      </w:r>
      <w:r>
        <w:rPr>
          <w:rFonts w:ascii="仿宋_GB2312" w:eastAsia="仿宋_GB2312" w:hAnsi="宋体" w:cs="仿宋_GB2312" w:hint="eastAsia"/>
          <w:sz w:val="32"/>
          <w:szCs w:val="32"/>
        </w:rPr>
        <w:t>、工作成效影响时间超过一年；</w:t>
      </w:r>
    </w:p>
    <w:p w:rsidR="000E3B55" w:rsidRDefault="00E60D47">
      <w:pPr>
        <w:spacing w:line="540" w:lineRule="exact"/>
        <w:ind w:firstLineChars="200" w:firstLine="640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4</w:t>
      </w:r>
      <w:r>
        <w:rPr>
          <w:rFonts w:ascii="仿宋_GB2312" w:eastAsia="仿宋_GB2312" w:hAnsi="宋体" w:cs="仿宋_GB2312" w:hint="eastAsia"/>
          <w:sz w:val="32"/>
          <w:szCs w:val="32"/>
        </w:rPr>
        <w:t>、补助全年使用率超过</w:t>
      </w:r>
      <w:r>
        <w:rPr>
          <w:rFonts w:ascii="仿宋_GB2312" w:eastAsia="仿宋_GB2312" w:hAnsi="宋体" w:cs="仿宋_GB2312" w:hint="eastAsia"/>
          <w:sz w:val="32"/>
          <w:szCs w:val="32"/>
        </w:rPr>
        <w:t>60%</w:t>
      </w:r>
      <w:r>
        <w:rPr>
          <w:rFonts w:ascii="仿宋_GB2312" w:eastAsia="仿宋_GB2312" w:hAnsi="宋体" w:cs="仿宋_GB2312" w:hint="eastAsia"/>
          <w:sz w:val="32"/>
          <w:szCs w:val="32"/>
        </w:rPr>
        <w:t>；</w:t>
      </w:r>
    </w:p>
    <w:p w:rsidR="000E3B55" w:rsidRDefault="00E60D47">
      <w:pPr>
        <w:spacing w:line="540" w:lineRule="exact"/>
        <w:ind w:firstLineChars="200" w:firstLine="640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5</w:t>
      </w:r>
      <w:r>
        <w:rPr>
          <w:rFonts w:ascii="仿宋_GB2312" w:eastAsia="仿宋_GB2312" w:hAnsi="宋体" w:cs="仿宋_GB2312" w:hint="eastAsia"/>
          <w:sz w:val="32"/>
          <w:szCs w:val="32"/>
        </w:rPr>
        <w:t>、全年工作经费共计</w:t>
      </w:r>
      <w:r>
        <w:rPr>
          <w:rFonts w:ascii="仿宋_GB2312" w:eastAsia="仿宋_GB2312" w:hAnsi="宋体" w:cs="仿宋_GB2312" w:hint="eastAsia"/>
          <w:sz w:val="32"/>
          <w:szCs w:val="32"/>
        </w:rPr>
        <w:t>127923</w:t>
      </w:r>
      <w:r>
        <w:rPr>
          <w:rFonts w:ascii="仿宋_GB2312" w:eastAsia="仿宋_GB2312" w:hAnsi="宋体" w:cs="仿宋_GB2312" w:hint="eastAsia"/>
          <w:sz w:val="32"/>
          <w:szCs w:val="32"/>
        </w:rPr>
        <w:t>元；</w:t>
      </w:r>
    </w:p>
    <w:p w:rsidR="000E3B55" w:rsidRDefault="00E60D47">
      <w:pPr>
        <w:spacing w:line="540" w:lineRule="exact"/>
        <w:ind w:firstLineChars="200" w:firstLine="640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6</w:t>
      </w:r>
      <w:r>
        <w:rPr>
          <w:rFonts w:ascii="仿宋_GB2312" w:eastAsia="仿宋_GB2312" w:hAnsi="宋体" w:cs="仿宋_GB2312" w:hint="eastAsia"/>
          <w:sz w:val="32"/>
          <w:szCs w:val="32"/>
        </w:rPr>
        <w:t>、帮助困难群众解决生产生活中的实际困难，加快村容村貌整治，协助基础设施建设。使</w:t>
      </w:r>
      <w:proofErr w:type="gramStart"/>
      <w:r>
        <w:rPr>
          <w:rFonts w:ascii="仿宋_GB2312" w:eastAsia="仿宋_GB2312" w:hAnsi="宋体" w:cs="仿宋_GB2312" w:hint="eastAsia"/>
          <w:sz w:val="32"/>
          <w:szCs w:val="32"/>
        </w:rPr>
        <w:t>派驻</w:t>
      </w:r>
      <w:r>
        <w:rPr>
          <w:rFonts w:ascii="仿宋_GB2312" w:eastAsia="仿宋_GB2312" w:hAnsi="宋体" w:cs="仿宋_GB2312" w:hint="eastAsia"/>
          <w:sz w:val="32"/>
          <w:szCs w:val="32"/>
        </w:rPr>
        <w:t>队</w:t>
      </w:r>
      <w:proofErr w:type="gramEnd"/>
      <w:r>
        <w:rPr>
          <w:rFonts w:ascii="仿宋_GB2312" w:eastAsia="仿宋_GB2312" w:hAnsi="宋体" w:cs="仿宋_GB2312" w:hint="eastAsia"/>
          <w:sz w:val="32"/>
          <w:szCs w:val="32"/>
        </w:rPr>
        <w:t>的服务质量显著</w:t>
      </w:r>
      <w:r>
        <w:rPr>
          <w:rFonts w:ascii="仿宋_GB2312" w:eastAsia="仿宋_GB2312" w:hAnsi="宋体" w:cs="仿宋_GB2312" w:hint="eastAsia"/>
          <w:sz w:val="32"/>
          <w:szCs w:val="32"/>
        </w:rPr>
        <w:lastRenderedPageBreak/>
        <w:t>提升、当地居民生活环境持续改善、为当地困难群众办实事效果持续提升；</w:t>
      </w:r>
    </w:p>
    <w:p w:rsidR="000E3B55" w:rsidRDefault="00E60D47">
      <w:pPr>
        <w:spacing w:line="540" w:lineRule="exact"/>
        <w:ind w:firstLineChars="200" w:firstLine="640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7</w:t>
      </w:r>
      <w:r>
        <w:rPr>
          <w:rFonts w:ascii="仿宋_GB2312" w:eastAsia="仿宋_GB2312" w:hAnsi="宋体" w:cs="仿宋_GB2312" w:hint="eastAsia"/>
          <w:sz w:val="32"/>
          <w:szCs w:val="32"/>
        </w:rPr>
        <w:t>、使</w:t>
      </w:r>
      <w:proofErr w:type="gramStart"/>
      <w:r w:rsidR="00091C39">
        <w:rPr>
          <w:rFonts w:ascii="仿宋_GB2312" w:eastAsia="仿宋_GB2312" w:hAnsi="宋体" w:cs="仿宋_GB2312" w:hint="eastAsia"/>
          <w:sz w:val="32"/>
          <w:szCs w:val="32"/>
        </w:rPr>
        <w:t>派出</w:t>
      </w:r>
      <w:r>
        <w:rPr>
          <w:rFonts w:ascii="仿宋_GB2312" w:eastAsia="仿宋_GB2312" w:hAnsi="宋体" w:cs="仿宋_GB2312" w:hint="eastAsia"/>
          <w:sz w:val="32"/>
          <w:szCs w:val="32"/>
        </w:rPr>
        <w:t>队满意</w:t>
      </w:r>
      <w:proofErr w:type="gramEnd"/>
      <w:r>
        <w:rPr>
          <w:rFonts w:ascii="仿宋_GB2312" w:eastAsia="仿宋_GB2312" w:hAnsi="宋体" w:cs="仿宋_GB2312" w:hint="eastAsia"/>
          <w:sz w:val="32"/>
          <w:szCs w:val="32"/>
        </w:rPr>
        <w:t>度、当地群众满意度、派出单位满意度均达到</w:t>
      </w:r>
      <w:r>
        <w:rPr>
          <w:rFonts w:ascii="仿宋_GB2312" w:eastAsia="仿宋_GB2312" w:hAnsi="宋体" w:cs="仿宋_GB2312" w:hint="eastAsia"/>
          <w:sz w:val="32"/>
          <w:szCs w:val="32"/>
        </w:rPr>
        <w:t>90%</w:t>
      </w:r>
      <w:r>
        <w:rPr>
          <w:rFonts w:ascii="仿宋_GB2312" w:eastAsia="仿宋_GB2312" w:hAnsi="宋体" w:cs="仿宋_GB2312" w:hint="eastAsia"/>
          <w:sz w:val="32"/>
          <w:szCs w:val="32"/>
        </w:rPr>
        <w:t>；</w:t>
      </w:r>
    </w:p>
    <w:p w:rsidR="000E3B55" w:rsidRDefault="00E60D47">
      <w:pPr>
        <w:spacing w:line="540" w:lineRule="exact"/>
        <w:ind w:firstLineChars="200" w:firstLine="640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8</w:t>
      </w:r>
      <w:r>
        <w:rPr>
          <w:rFonts w:ascii="仿宋_GB2312" w:eastAsia="仿宋_GB2312" w:hAnsi="宋体" w:cs="仿宋_GB2312" w:hint="eastAsia"/>
          <w:sz w:val="32"/>
          <w:szCs w:val="32"/>
        </w:rPr>
        <w:t>、对第一书记的工作开支进行一定补助，保证第一书记工作无后顾之忧，确保第一书记安心工作，让群众满意。</w:t>
      </w:r>
    </w:p>
    <w:p w:rsidR="000E3B55" w:rsidRDefault="00E60D47">
      <w:pPr>
        <w:numPr>
          <w:ilvl w:val="0"/>
          <w:numId w:val="1"/>
        </w:numPr>
        <w:spacing w:line="540" w:lineRule="exact"/>
        <w:ind w:firstLineChars="200" w:firstLine="643"/>
        <w:rPr>
          <w:rFonts w:ascii="仿宋_GB2312" w:eastAsia="仿宋_GB2312" w:hAnsi="宋体" w:cs="仿宋_GB2312"/>
          <w:b/>
          <w:bCs/>
          <w:sz w:val="32"/>
          <w:szCs w:val="32"/>
        </w:rPr>
      </w:pPr>
      <w:r>
        <w:rPr>
          <w:rFonts w:ascii="仿宋_GB2312" w:eastAsia="仿宋_GB2312" w:hAnsi="宋体" w:cs="仿宋_GB2312" w:hint="eastAsia"/>
          <w:b/>
          <w:bCs/>
          <w:sz w:val="32"/>
          <w:szCs w:val="32"/>
        </w:rPr>
        <w:t>项目基本性质</w:t>
      </w:r>
    </w:p>
    <w:p w:rsidR="000E3B55" w:rsidRDefault="00E60D47">
      <w:pPr>
        <w:spacing w:line="540" w:lineRule="exact"/>
        <w:ind w:firstLineChars="200" w:firstLine="640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本项目性质为延续项目。</w:t>
      </w:r>
    </w:p>
    <w:p w:rsidR="000E3B55" w:rsidRDefault="00E60D47">
      <w:pPr>
        <w:numPr>
          <w:ilvl w:val="0"/>
          <w:numId w:val="1"/>
        </w:numPr>
        <w:spacing w:line="540" w:lineRule="exact"/>
        <w:ind w:firstLineChars="200" w:firstLine="643"/>
        <w:rPr>
          <w:rFonts w:ascii="仿宋_GB2312" w:eastAsia="仿宋_GB2312" w:hAnsi="宋体" w:cs="仿宋_GB2312"/>
          <w:b/>
          <w:bCs/>
          <w:sz w:val="32"/>
          <w:szCs w:val="32"/>
        </w:rPr>
      </w:pPr>
      <w:r>
        <w:rPr>
          <w:rFonts w:ascii="仿宋_GB2312" w:eastAsia="仿宋_GB2312" w:hAnsi="宋体" w:cs="仿宋_GB2312" w:hint="eastAsia"/>
          <w:b/>
          <w:bCs/>
          <w:sz w:val="32"/>
          <w:szCs w:val="32"/>
        </w:rPr>
        <w:t>项目用途及范围</w:t>
      </w:r>
    </w:p>
    <w:p w:rsidR="000E3B55" w:rsidRDefault="00E60D47">
      <w:pPr>
        <w:spacing w:line="540" w:lineRule="exact"/>
        <w:ind w:firstLineChars="200" w:firstLine="640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工作经费项目主要为了保证</w:t>
      </w:r>
      <w:r>
        <w:rPr>
          <w:rFonts w:ascii="仿宋_GB2312" w:eastAsia="仿宋_GB2312" w:hAnsi="宋体" w:cs="仿宋_GB2312" w:hint="eastAsia"/>
          <w:sz w:val="32"/>
          <w:szCs w:val="32"/>
        </w:rPr>
        <w:t>工作支出正常，能及时采购办公用品及耗材，维修办公设备及生活设施，提高</w:t>
      </w:r>
      <w:r>
        <w:rPr>
          <w:rFonts w:ascii="仿宋_GB2312" w:eastAsia="仿宋_GB2312" w:hAnsi="宋体" w:cs="仿宋_GB2312" w:hint="eastAsia"/>
          <w:sz w:val="32"/>
          <w:szCs w:val="32"/>
        </w:rPr>
        <w:t>队员满意度，提升服务能力。</w:t>
      </w:r>
    </w:p>
    <w:p w:rsidR="000E3B55" w:rsidRDefault="00E60D47">
      <w:pPr>
        <w:spacing w:line="540" w:lineRule="exact"/>
        <w:ind w:firstLineChars="200" w:firstLine="640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帮助困难群众解决生产生活中的实际困难，加快村容村貌整治，协助基础设施建设。使</w:t>
      </w:r>
      <w:proofErr w:type="gramStart"/>
      <w:r>
        <w:rPr>
          <w:rFonts w:ascii="仿宋_GB2312" w:eastAsia="仿宋_GB2312" w:hAnsi="宋体" w:cs="仿宋_GB2312" w:hint="eastAsia"/>
          <w:sz w:val="32"/>
          <w:szCs w:val="32"/>
        </w:rPr>
        <w:t>派驻</w:t>
      </w:r>
      <w:r>
        <w:rPr>
          <w:rFonts w:ascii="仿宋_GB2312" w:eastAsia="仿宋_GB2312" w:hAnsi="宋体" w:cs="仿宋_GB2312" w:hint="eastAsia"/>
          <w:sz w:val="32"/>
          <w:szCs w:val="32"/>
        </w:rPr>
        <w:t>队</w:t>
      </w:r>
      <w:proofErr w:type="gramEnd"/>
      <w:r>
        <w:rPr>
          <w:rFonts w:ascii="仿宋_GB2312" w:eastAsia="仿宋_GB2312" w:hAnsi="宋体" w:cs="仿宋_GB2312" w:hint="eastAsia"/>
          <w:sz w:val="32"/>
          <w:szCs w:val="32"/>
        </w:rPr>
        <w:t>的服务质量显著提升、当地居民生活环境持续改善、为当地困难群众办实事效果持续提升。</w:t>
      </w:r>
    </w:p>
    <w:p w:rsidR="000E3B55" w:rsidRDefault="00E60D47">
      <w:pPr>
        <w:spacing w:line="540" w:lineRule="exact"/>
        <w:ind w:firstLineChars="200" w:firstLine="640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对第一书记的工作开支进行一定补助，保证第一书记工作无</w:t>
      </w:r>
      <w:r>
        <w:rPr>
          <w:rFonts w:ascii="仿宋_GB2312" w:eastAsia="仿宋_GB2312" w:hAnsi="宋体" w:cs="仿宋_GB2312" w:hint="eastAsia"/>
          <w:sz w:val="32"/>
          <w:szCs w:val="32"/>
        </w:rPr>
        <w:t>后顾之忧，确保第一书记安心工作，让群众满意。</w:t>
      </w:r>
    </w:p>
    <w:p w:rsidR="000E3B55" w:rsidRDefault="00E60D47">
      <w:pPr>
        <w:numPr>
          <w:ilvl w:val="0"/>
          <w:numId w:val="2"/>
        </w:numPr>
        <w:spacing w:line="540" w:lineRule="exact"/>
        <w:ind w:firstLineChars="200" w:firstLine="624"/>
        <w:rPr>
          <w:rStyle w:val="a7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  <w:t>项目资金使用及管理情况</w:t>
      </w:r>
    </w:p>
    <w:p w:rsidR="000E3B55" w:rsidRDefault="00E60D47">
      <w:pPr>
        <w:spacing w:line="540" w:lineRule="exact"/>
        <w:ind w:firstLineChars="200" w:firstLine="627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（一）项目资金安排落实、总投入等情况分析</w:t>
      </w:r>
    </w:p>
    <w:p w:rsidR="000E3B55" w:rsidRDefault="00E60D47">
      <w:pPr>
        <w:spacing w:line="540" w:lineRule="exact"/>
        <w:ind w:firstLineChars="200" w:firstLine="624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工作经费项目预算安排总额为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12.79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万元，其中财政资金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12.79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万元，无自筹资金，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2018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年实际收到预算资金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12.79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万元。</w:t>
      </w:r>
    </w:p>
    <w:p w:rsidR="000E3B55" w:rsidRDefault="00E60D47">
      <w:pPr>
        <w:spacing w:line="540" w:lineRule="exact"/>
        <w:ind w:firstLineChars="200" w:firstLine="627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（二）项目资金实际使用情况分析</w:t>
      </w:r>
    </w:p>
    <w:p w:rsidR="000E3B55" w:rsidRDefault="00E60D47">
      <w:pPr>
        <w:spacing w:line="540" w:lineRule="exact"/>
        <w:ind w:firstLineChars="200" w:firstLine="624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本项目实际支付资金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12.79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万元，预算执行率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100%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。项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lastRenderedPageBreak/>
        <w:t>目资金全部用于</w:t>
      </w:r>
      <w:proofErr w:type="gramStart"/>
      <w:r w:rsidR="003A7F9F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派出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队</w:t>
      </w:r>
      <w:proofErr w:type="gramEnd"/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日常开销及为民办实事方面。</w:t>
      </w:r>
    </w:p>
    <w:p w:rsidR="000E3B55" w:rsidRDefault="00E60D47">
      <w:pPr>
        <w:spacing w:line="540" w:lineRule="exact"/>
        <w:ind w:firstLineChars="200" w:firstLine="627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（三）项目资金管理情况分析</w:t>
      </w:r>
    </w:p>
    <w:p w:rsidR="000E3B55" w:rsidRDefault="00E60D47">
      <w:pPr>
        <w:spacing w:line="540" w:lineRule="exact"/>
        <w:ind w:firstLineChars="200" w:firstLine="624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本项目支出符合我局财务管理制度，该笔资金的拨付有完整的审批程序和手续，不存在截留、挤占、挪用等情况。</w:t>
      </w:r>
    </w:p>
    <w:p w:rsidR="000E3B55" w:rsidRDefault="00E60D47">
      <w:pPr>
        <w:spacing w:line="540" w:lineRule="exact"/>
        <w:ind w:firstLineChars="200" w:firstLine="624"/>
        <w:rPr>
          <w:rStyle w:val="a7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:rsidR="000E3B55" w:rsidRDefault="00E60D47">
      <w:pPr>
        <w:spacing w:line="540" w:lineRule="exact"/>
        <w:ind w:firstLineChars="200" w:firstLine="627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（一）项目组织情况分析</w:t>
      </w:r>
    </w:p>
    <w:p w:rsidR="000E3B55" w:rsidRDefault="00E60D47">
      <w:pPr>
        <w:spacing w:line="540" w:lineRule="exact"/>
        <w:ind w:firstLineChars="200" w:firstLine="640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本项目实施过程均按照本单位制定的管理制度执行。</w:t>
      </w:r>
    </w:p>
    <w:p w:rsidR="000E3B55" w:rsidRDefault="00E60D47">
      <w:pPr>
        <w:spacing w:line="540" w:lineRule="exact"/>
        <w:ind w:firstLineChars="200" w:firstLine="640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不存在调整情况。</w:t>
      </w:r>
    </w:p>
    <w:p w:rsidR="000E3B55" w:rsidRDefault="00E60D47">
      <w:pPr>
        <w:spacing w:line="540" w:lineRule="exact"/>
        <w:ind w:firstLineChars="200" w:firstLine="640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为保证项目质量和成本控制，我单位财务人员负责审核每笔资金的使用情况及流程。</w:t>
      </w:r>
    </w:p>
    <w:p w:rsidR="000E3B55" w:rsidRDefault="00E60D47">
      <w:pPr>
        <w:numPr>
          <w:ilvl w:val="0"/>
          <w:numId w:val="3"/>
        </w:numPr>
        <w:spacing w:line="540" w:lineRule="exact"/>
        <w:ind w:firstLineChars="200" w:firstLine="627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项目管理情况分析</w:t>
      </w:r>
    </w:p>
    <w:p w:rsidR="000E3B55" w:rsidRDefault="00E60D47">
      <w:pPr>
        <w:spacing w:line="540" w:lineRule="exact"/>
        <w:ind w:firstLineChars="200" w:firstLine="624"/>
        <w:rPr>
          <w:rStyle w:val="a7"/>
          <w:rFonts w:ascii="仿宋" w:eastAsia="仿宋" w:hAnsi="仿宋" w:cs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cs="仿宋" w:hint="eastAsia"/>
          <w:b w:val="0"/>
          <w:spacing w:val="-4"/>
          <w:sz w:val="32"/>
          <w:szCs w:val="32"/>
        </w:rPr>
        <w:t>该项目实施过程中，我单位制定了相关制度，要求工作人员严格遵照相关制度要求。</w:t>
      </w:r>
    </w:p>
    <w:p w:rsidR="000E3B55" w:rsidRDefault="00E60D47">
      <w:pPr>
        <w:spacing w:line="540" w:lineRule="exact"/>
        <w:ind w:firstLineChars="200" w:firstLine="624"/>
        <w:rPr>
          <w:rStyle w:val="a7"/>
          <w:rFonts w:ascii="黑体" w:eastAsia="黑体" w:hAnsi="黑体"/>
        </w:rPr>
      </w:pP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  <w:t>四、</w:t>
      </w: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  <w:t>项目绩效情况</w:t>
      </w:r>
      <w:r>
        <w:rPr>
          <w:rStyle w:val="a7"/>
          <w:rFonts w:ascii="黑体" w:eastAsia="黑体" w:hAnsi="黑体" w:hint="eastAsia"/>
        </w:rPr>
        <w:t xml:space="preserve"> </w:t>
      </w:r>
    </w:p>
    <w:p w:rsidR="000E3B55" w:rsidRDefault="00E60D47">
      <w:pPr>
        <w:spacing w:line="540" w:lineRule="exact"/>
        <w:ind w:firstLineChars="200" w:firstLine="62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（一）项目绩效目标完成情况分析</w:t>
      </w:r>
    </w:p>
    <w:p w:rsidR="000E3B55" w:rsidRDefault="00E60D47">
      <w:pPr>
        <w:spacing w:line="540" w:lineRule="exact"/>
        <w:ind w:firstLineChars="200" w:firstLine="624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本项目共设置一级指标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3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个，二级指标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8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个，三级指标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13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个，其中已完成三级指标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13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个，指标完成率为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100%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。</w:t>
      </w:r>
    </w:p>
    <w:p w:rsidR="000E3B55" w:rsidRDefault="00E60D47">
      <w:pPr>
        <w:spacing w:line="540" w:lineRule="exact"/>
        <w:ind w:firstLineChars="200" w:firstLine="624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经济性：该项目购买物品及服务的供应商均为村委会固定供应商，物美价廉，均达到了成本控制和成本节约的目标。</w:t>
      </w:r>
    </w:p>
    <w:p w:rsidR="000E3B55" w:rsidRDefault="00E60D47">
      <w:pPr>
        <w:spacing w:line="540" w:lineRule="exact"/>
        <w:ind w:firstLineChars="200" w:firstLine="624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效率性：该项目资金的拨付与使用均满足效率性要求。</w:t>
      </w:r>
    </w:p>
    <w:p w:rsidR="000E3B55" w:rsidRDefault="00E60D47">
      <w:pPr>
        <w:spacing w:line="540" w:lineRule="exact"/>
        <w:ind w:firstLineChars="200" w:firstLine="624"/>
        <w:rPr>
          <w:rFonts w:ascii="仿宋_GB2312" w:eastAsia="仿宋_GB2312" w:hAnsi="宋体" w:cs="仿宋_GB2312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效益性：该项目完成后，</w:t>
      </w:r>
      <w:r>
        <w:rPr>
          <w:rFonts w:ascii="仿宋_GB2312" w:eastAsia="仿宋_GB2312" w:hAnsi="宋体" w:cs="仿宋_GB2312" w:hint="eastAsia"/>
          <w:sz w:val="32"/>
          <w:szCs w:val="32"/>
        </w:rPr>
        <w:t>保证了</w:t>
      </w:r>
      <w:r>
        <w:rPr>
          <w:rFonts w:ascii="仿宋_GB2312" w:eastAsia="仿宋_GB2312" w:hAnsi="宋体" w:cs="仿宋_GB2312" w:hint="eastAsia"/>
          <w:sz w:val="32"/>
          <w:szCs w:val="32"/>
        </w:rPr>
        <w:t>工作支出正常，能及时采购办公用品及耗材，维修办公设备及生活设施，提高</w:t>
      </w:r>
      <w:r>
        <w:rPr>
          <w:rFonts w:ascii="仿宋_GB2312" w:eastAsia="仿宋_GB2312" w:hAnsi="宋体" w:cs="仿宋_GB2312" w:hint="eastAsia"/>
          <w:sz w:val="32"/>
          <w:szCs w:val="32"/>
        </w:rPr>
        <w:t>队员满意度，提升服务能力。</w:t>
      </w:r>
    </w:p>
    <w:p w:rsidR="000E3B55" w:rsidRDefault="00E60D47">
      <w:pPr>
        <w:spacing w:line="540" w:lineRule="exact"/>
        <w:ind w:firstLineChars="200" w:firstLine="640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同时帮助困难群众解决了生产生活中的实际困难，加快了村容村貌整治，使派驻</w:t>
      </w:r>
      <w:bookmarkStart w:id="0" w:name="_GoBack"/>
      <w:bookmarkEnd w:id="0"/>
      <w:r>
        <w:rPr>
          <w:rFonts w:ascii="仿宋_GB2312" w:eastAsia="仿宋_GB2312" w:hAnsi="宋体" w:cs="仿宋_GB2312" w:hint="eastAsia"/>
          <w:sz w:val="32"/>
          <w:szCs w:val="32"/>
        </w:rPr>
        <w:t>队的服务质量显著提升、当地居民</w:t>
      </w:r>
      <w:r>
        <w:rPr>
          <w:rFonts w:ascii="仿宋_GB2312" w:eastAsia="仿宋_GB2312" w:hAnsi="宋体" w:cs="仿宋_GB2312" w:hint="eastAsia"/>
          <w:sz w:val="32"/>
          <w:szCs w:val="32"/>
        </w:rPr>
        <w:lastRenderedPageBreak/>
        <w:t>生活环境持续改善、为当地困难群众办实事效果持续提升。</w:t>
      </w:r>
    </w:p>
    <w:p w:rsidR="000E3B55" w:rsidRDefault="00E60D47">
      <w:pPr>
        <w:spacing w:line="540" w:lineRule="exact"/>
        <w:ind w:firstLineChars="200" w:firstLine="62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（二）项目绩效目标未完成原因分析</w:t>
      </w:r>
    </w:p>
    <w:p w:rsidR="000E3B55" w:rsidRDefault="00E60D47">
      <w:pPr>
        <w:spacing w:line="540" w:lineRule="exact"/>
        <w:ind w:firstLineChars="200" w:firstLine="624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2018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年本项目绩效目标全部达成，不存在未完成原因分析。</w:t>
      </w:r>
    </w:p>
    <w:p w:rsidR="000E3B55" w:rsidRDefault="00E60D47">
      <w:pPr>
        <w:spacing w:line="540" w:lineRule="exact"/>
        <w:ind w:firstLineChars="200" w:firstLine="624"/>
        <w:rPr>
          <w:rStyle w:val="a7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:rsidR="000E3B55" w:rsidRDefault="00E60D47">
      <w:pPr>
        <w:spacing w:line="540" w:lineRule="exact"/>
        <w:ind w:firstLineChars="200" w:firstLine="62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0E3B55" w:rsidRDefault="00E60D47">
      <w:pPr>
        <w:spacing w:line="540" w:lineRule="exact"/>
        <w:ind w:firstLineChars="200" w:firstLine="624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该项目将在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2019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年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继续申请项目资金，保证工作向好发展。</w:t>
      </w:r>
    </w:p>
    <w:p w:rsidR="000E3B55" w:rsidRDefault="00E60D47">
      <w:pPr>
        <w:spacing w:line="540" w:lineRule="exact"/>
        <w:ind w:firstLineChars="200" w:firstLine="62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0E3B55" w:rsidRDefault="00E60D47">
      <w:pPr>
        <w:spacing w:line="540" w:lineRule="exact"/>
        <w:ind w:firstLineChars="200" w:firstLine="624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1</w:t>
      </w:r>
      <w:r>
        <w:rPr>
          <w:rFonts w:ascii="仿宋_GB2312" w:eastAsia="仿宋_GB2312" w:hint="eastAsia"/>
          <w:spacing w:val="-4"/>
          <w:sz w:val="32"/>
          <w:szCs w:val="32"/>
        </w:rPr>
        <w:t>、主要经验及做法</w:t>
      </w:r>
    </w:p>
    <w:p w:rsidR="000E3B55" w:rsidRDefault="00E60D47">
      <w:pPr>
        <w:spacing w:line="540" w:lineRule="exact"/>
        <w:ind w:firstLineChars="200" w:firstLine="624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该项目资金的审批严格遵守我单位相关规定，使得资金使用效率最大化，真正做到了让群众满意。</w:t>
      </w:r>
    </w:p>
    <w:p w:rsidR="000E3B55" w:rsidRDefault="00E60D47">
      <w:pPr>
        <w:numPr>
          <w:ilvl w:val="0"/>
          <w:numId w:val="4"/>
        </w:numPr>
        <w:spacing w:line="540" w:lineRule="exact"/>
        <w:ind w:firstLineChars="200" w:firstLine="624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存在的问题</w:t>
      </w:r>
    </w:p>
    <w:p w:rsidR="000E3B55" w:rsidRDefault="00E60D47">
      <w:pPr>
        <w:spacing w:line="540" w:lineRule="exact"/>
        <w:ind w:firstLineChars="200" w:firstLine="624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无</w:t>
      </w:r>
    </w:p>
    <w:p w:rsidR="000E3B55" w:rsidRDefault="00E60D47">
      <w:pPr>
        <w:numPr>
          <w:ilvl w:val="0"/>
          <w:numId w:val="4"/>
        </w:numPr>
        <w:spacing w:line="540" w:lineRule="exact"/>
        <w:ind w:firstLineChars="200" w:firstLine="624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建议</w:t>
      </w:r>
    </w:p>
    <w:p w:rsidR="000E3B55" w:rsidRDefault="00E60D47">
      <w:pPr>
        <w:spacing w:line="540" w:lineRule="exact"/>
        <w:ind w:firstLineChars="200" w:firstLine="624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无</w:t>
      </w:r>
    </w:p>
    <w:p w:rsidR="000E3B55" w:rsidRDefault="00E60D47">
      <w:pPr>
        <w:numPr>
          <w:ilvl w:val="0"/>
          <w:numId w:val="3"/>
        </w:numPr>
        <w:spacing w:line="540" w:lineRule="exact"/>
        <w:ind w:firstLineChars="200" w:firstLine="62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其他</w:t>
      </w:r>
    </w:p>
    <w:p w:rsidR="000E3B55" w:rsidRDefault="00E60D47">
      <w:pPr>
        <w:spacing w:line="540" w:lineRule="exact"/>
        <w:ind w:firstLineChars="200" w:firstLine="624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无其他说明内容</w:t>
      </w:r>
    </w:p>
    <w:p w:rsidR="000E3B55" w:rsidRDefault="00E60D47">
      <w:pPr>
        <w:spacing w:line="540" w:lineRule="exact"/>
        <w:ind w:firstLineChars="200" w:firstLine="624"/>
        <w:rPr>
          <w:rStyle w:val="a7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:rsidR="000E3B55" w:rsidRDefault="00E60D47">
      <w:pPr>
        <w:spacing w:line="540" w:lineRule="exact"/>
        <w:ind w:firstLineChars="200" w:firstLine="624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本次评价通过实地调研等方式，全面了解喀什地区档案局工作经费项目资金的使用效率和效果，项目管理过程是否规范，是否完成了预期绩效目标等。同时，通过开展自我评价来总结经验和教训，为喀什地区档案局工作经费项目今后的开展提供参考建议。</w:t>
      </w:r>
    </w:p>
    <w:p w:rsidR="000E3B55" w:rsidRDefault="00E60D47">
      <w:pPr>
        <w:spacing w:line="540" w:lineRule="exact"/>
        <w:ind w:firstLineChars="200" w:firstLine="624"/>
        <w:rPr>
          <w:rStyle w:val="a7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  <w:t>七、附表</w:t>
      </w:r>
    </w:p>
    <w:p w:rsidR="000E3B55" w:rsidRDefault="00E60D47">
      <w:pPr>
        <w:spacing w:line="540" w:lineRule="exact"/>
        <w:ind w:firstLineChars="200" w:firstLine="624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lastRenderedPageBreak/>
        <w:t>《项目支出绩效目标自评表》</w:t>
      </w:r>
    </w:p>
    <w:sectPr w:rsidR="000E3B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6768579"/>
    <w:multiLevelType w:val="singleLevel"/>
    <w:tmpl w:val="B6768579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4732347"/>
    <w:multiLevelType w:val="singleLevel"/>
    <w:tmpl w:val="F4732347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26D9002B"/>
    <w:multiLevelType w:val="singleLevel"/>
    <w:tmpl w:val="26D9002B"/>
    <w:lvl w:ilvl="0">
      <w:start w:val="2"/>
      <w:numFmt w:val="decimal"/>
      <w:suff w:val="nothing"/>
      <w:lvlText w:val="%1、"/>
      <w:lvlJc w:val="left"/>
    </w:lvl>
  </w:abstractNum>
  <w:abstractNum w:abstractNumId="3">
    <w:nsid w:val="3C459770"/>
    <w:multiLevelType w:val="singleLevel"/>
    <w:tmpl w:val="3C459770"/>
    <w:lvl w:ilvl="0">
      <w:start w:val="2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91C39"/>
    <w:rsid w:val="000E3B55"/>
    <w:rsid w:val="003A7F9F"/>
    <w:rsid w:val="005162F1"/>
    <w:rsid w:val="00535153"/>
    <w:rsid w:val="00855E3A"/>
    <w:rsid w:val="00922CB9"/>
    <w:rsid w:val="009C2825"/>
    <w:rsid w:val="00A26421"/>
    <w:rsid w:val="00A4293B"/>
    <w:rsid w:val="00B41F61"/>
    <w:rsid w:val="00C56C72"/>
    <w:rsid w:val="00CA6457"/>
    <w:rsid w:val="00D17F2E"/>
    <w:rsid w:val="00E60D47"/>
    <w:rsid w:val="00E769FE"/>
    <w:rsid w:val="00EA2CBE"/>
    <w:rsid w:val="00F32FEE"/>
    <w:rsid w:val="039F08CC"/>
    <w:rsid w:val="090B36A1"/>
    <w:rsid w:val="0C9B5139"/>
    <w:rsid w:val="1A5E29E7"/>
    <w:rsid w:val="2D704687"/>
    <w:rsid w:val="3FEA4752"/>
    <w:rsid w:val="46FE3A16"/>
    <w:rsid w:val="4B1E1B04"/>
    <w:rsid w:val="66F11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微软雅黑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5">
    <w:name w:val="Subtitle"/>
    <w:basedOn w:val="a"/>
    <w:next w:val="a"/>
    <w:link w:val="Char1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6">
    <w:name w:val="Title"/>
    <w:basedOn w:val="a"/>
    <w:next w:val="a"/>
    <w:link w:val="Char2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7">
    <w:name w:val="Strong"/>
    <w:basedOn w:val="a0"/>
    <w:qFormat/>
    <w:rPr>
      <w:b/>
      <w:bCs/>
    </w:rPr>
  </w:style>
  <w:style w:type="character" w:styleId="a8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Char">
    <w:name w:val="标题 1 Char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qFormat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qFormat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qFormat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Char2">
    <w:name w:val="标题 Char"/>
    <w:basedOn w:val="a0"/>
    <w:link w:val="a6"/>
    <w:uiPriority w:val="10"/>
    <w:qFormat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1">
    <w:name w:val="副标题 Char"/>
    <w:basedOn w:val="a0"/>
    <w:link w:val="a5"/>
    <w:uiPriority w:val="11"/>
    <w:qFormat/>
    <w:rPr>
      <w:rFonts w:asciiTheme="majorHAnsi" w:eastAsiaTheme="majorEastAsia" w:hAnsiTheme="majorHAnsi"/>
      <w:sz w:val="24"/>
      <w:szCs w:val="24"/>
    </w:rPr>
  </w:style>
  <w:style w:type="paragraph" w:styleId="a9">
    <w:name w:val="No Spacing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a">
    <w:name w:val="List Paragraph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b">
    <w:name w:val="Quote"/>
    <w:basedOn w:val="a"/>
    <w:next w:val="a"/>
    <w:link w:val="Char3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3">
    <w:name w:val="引用 Char"/>
    <w:basedOn w:val="a0"/>
    <w:link w:val="ab"/>
    <w:uiPriority w:val="29"/>
    <w:qFormat/>
    <w:rPr>
      <w:i/>
      <w:sz w:val="24"/>
      <w:szCs w:val="24"/>
    </w:rPr>
  </w:style>
  <w:style w:type="paragraph" w:styleId="ac">
    <w:name w:val="Intense Quote"/>
    <w:basedOn w:val="a"/>
    <w:next w:val="a"/>
    <w:link w:val="Char4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4">
    <w:name w:val="明显引用 Char"/>
    <w:basedOn w:val="a0"/>
    <w:link w:val="ac"/>
    <w:uiPriority w:val="30"/>
    <w:qFormat/>
    <w:rPr>
      <w:b/>
      <w:i/>
      <w:sz w:val="24"/>
    </w:rPr>
  </w:style>
  <w:style w:type="character" w:customStyle="1" w:styleId="10">
    <w:name w:val="不明显强调1"/>
    <w:uiPriority w:val="19"/>
    <w:qFormat/>
    <w:rPr>
      <w:i/>
      <w:color w:val="595959" w:themeColor="text1" w:themeTint="A6"/>
    </w:rPr>
  </w:style>
  <w:style w:type="character" w:customStyle="1" w:styleId="11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2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3">
    <w:name w:val="明显参考1"/>
    <w:basedOn w:val="a0"/>
    <w:uiPriority w:val="32"/>
    <w:qFormat/>
    <w:rPr>
      <w:b/>
      <w:sz w:val="24"/>
      <w:u w:val="single"/>
    </w:rPr>
  </w:style>
  <w:style w:type="character" w:customStyle="1" w:styleId="14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Char0">
    <w:name w:val="页眉 Char"/>
    <w:basedOn w:val="a0"/>
    <w:link w:val="a4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Calibri" w:eastAsia="宋体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微软雅黑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5">
    <w:name w:val="Subtitle"/>
    <w:basedOn w:val="a"/>
    <w:next w:val="a"/>
    <w:link w:val="Char1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6">
    <w:name w:val="Title"/>
    <w:basedOn w:val="a"/>
    <w:next w:val="a"/>
    <w:link w:val="Char2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7">
    <w:name w:val="Strong"/>
    <w:basedOn w:val="a0"/>
    <w:qFormat/>
    <w:rPr>
      <w:b/>
      <w:bCs/>
    </w:rPr>
  </w:style>
  <w:style w:type="character" w:styleId="a8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Char">
    <w:name w:val="标题 1 Char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qFormat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qFormat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qFormat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Char2">
    <w:name w:val="标题 Char"/>
    <w:basedOn w:val="a0"/>
    <w:link w:val="a6"/>
    <w:uiPriority w:val="10"/>
    <w:qFormat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1">
    <w:name w:val="副标题 Char"/>
    <w:basedOn w:val="a0"/>
    <w:link w:val="a5"/>
    <w:uiPriority w:val="11"/>
    <w:qFormat/>
    <w:rPr>
      <w:rFonts w:asciiTheme="majorHAnsi" w:eastAsiaTheme="majorEastAsia" w:hAnsiTheme="majorHAnsi"/>
      <w:sz w:val="24"/>
      <w:szCs w:val="24"/>
    </w:rPr>
  </w:style>
  <w:style w:type="paragraph" w:styleId="a9">
    <w:name w:val="No Spacing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a">
    <w:name w:val="List Paragraph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b">
    <w:name w:val="Quote"/>
    <w:basedOn w:val="a"/>
    <w:next w:val="a"/>
    <w:link w:val="Char3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Char3">
    <w:name w:val="引用 Char"/>
    <w:basedOn w:val="a0"/>
    <w:link w:val="ab"/>
    <w:uiPriority w:val="29"/>
    <w:qFormat/>
    <w:rPr>
      <w:i/>
      <w:sz w:val="24"/>
      <w:szCs w:val="24"/>
    </w:rPr>
  </w:style>
  <w:style w:type="paragraph" w:styleId="ac">
    <w:name w:val="Intense Quote"/>
    <w:basedOn w:val="a"/>
    <w:next w:val="a"/>
    <w:link w:val="Char4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Char4">
    <w:name w:val="明显引用 Char"/>
    <w:basedOn w:val="a0"/>
    <w:link w:val="ac"/>
    <w:uiPriority w:val="30"/>
    <w:qFormat/>
    <w:rPr>
      <w:b/>
      <w:i/>
      <w:sz w:val="24"/>
    </w:rPr>
  </w:style>
  <w:style w:type="character" w:customStyle="1" w:styleId="10">
    <w:name w:val="不明显强调1"/>
    <w:uiPriority w:val="19"/>
    <w:qFormat/>
    <w:rPr>
      <w:i/>
      <w:color w:val="595959" w:themeColor="text1" w:themeTint="A6"/>
    </w:rPr>
  </w:style>
  <w:style w:type="character" w:customStyle="1" w:styleId="11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2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3">
    <w:name w:val="明显参考1"/>
    <w:basedOn w:val="a0"/>
    <w:uiPriority w:val="32"/>
    <w:qFormat/>
    <w:rPr>
      <w:b/>
      <w:sz w:val="24"/>
      <w:u w:val="single"/>
    </w:rPr>
  </w:style>
  <w:style w:type="character" w:customStyle="1" w:styleId="14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Char0">
    <w:name w:val="页眉 Char"/>
    <w:basedOn w:val="a0"/>
    <w:link w:val="a4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Calibri" w:eastAsia="宋体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292</Words>
  <Characters>1669</Characters>
  <Application>Microsoft Office Word</Application>
  <DocSecurity>0</DocSecurity>
  <Lines>13</Lines>
  <Paragraphs>3</Paragraphs>
  <ScaleCrop>false</ScaleCrop>
  <Company>china</Company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恺（预算处）</dc:creator>
  <cp:lastModifiedBy>刘颖娟</cp:lastModifiedBy>
  <cp:revision>9</cp:revision>
  <cp:lastPrinted>2018-12-10T02:51:00Z</cp:lastPrinted>
  <dcterms:created xsi:type="dcterms:W3CDTF">2018-08-15T02:06:00Z</dcterms:created>
  <dcterms:modified xsi:type="dcterms:W3CDTF">2019-10-27T09:59:00Z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