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12B6D321" w14:textId="0D5360EF" w:rsidR="008853A8" w:rsidRDefault="00377EC6">
      <w:pPr>
        <w:jc w:val="center"/>
        <w:rPr>
          <w:rFonts w:ascii="方正小标宋_GBK" w:eastAsia="方正小标宋_GBK" w:hAnsi="宋体"/>
          <w:sz w:val="44"/>
          <w:szCs w:val="44"/>
        </w:rPr>
      </w:pPr>
      <w:r>
        <w:rPr>
          <w:rFonts w:ascii="方正小标宋_GBK" w:eastAsia="方正小标宋_GBK" w:hAnsi="宋体" w:hint="eastAsia"/>
          <w:sz w:val="44"/>
          <w:szCs w:val="44"/>
        </w:rPr>
        <w:t>新疆喀什地区中心血站2019</w:t>
      </w:r>
      <w:r>
        <w:rPr>
          <w:rFonts w:ascii="方正小标宋_GBK" w:eastAsia="方正小标宋_GBK" w:hAnsi="宋体"/>
          <w:sz w:val="44"/>
          <w:szCs w:val="44"/>
        </w:rPr>
        <w:t/>
      </w:r>
      <w:r>
        <w:rPr>
          <w:rFonts w:ascii="方正小标宋_GBK" w:eastAsia="方正小标宋_GBK" w:hAnsi="宋体" w:hint="eastAsia"/>
          <w:sz w:val="44"/>
          <w:szCs w:val="44"/>
        </w:rPr>
        <w:t/>
      </w:r>
      <w:r w:rsidR="008853A8">
        <w:rPr>
          <w:rFonts w:ascii="方正小标宋_GBK" w:eastAsia="方正小标宋_GBK" w:hAnsi="宋体" w:hint="eastAsia"/>
          <w:sz w:val="44"/>
          <w:szCs w:val="44"/>
        </w:rPr>
        <w:t>年度部门决算</w:t>
      </w:r>
    </w:p>
    <w:p w14:paraId="0ACE5469" w14:textId="77777777"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292C0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292C0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292C0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292C0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292C0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292C0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292C0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54E74757" w14:textId="42ABECB1" w:rsidR="00471BBD" w:rsidRDefault="00AE6C82" w:rsidP="00725755">
      <w:pPr>
        <w:rPr>
          <w:rFonts w:ascii="仿宋_GB2312" w:eastAsia="仿宋_GB2312"/>
          <w:sz w:val="32"/>
          <w:szCs w:val="32"/>
        </w:rPr>
      </w:pPr>
      <w:r>
        <w:rPr>
          <w:rFonts w:ascii="仿宋_GB2312" w:eastAsia="仿宋_GB2312" w:hint="eastAsia"/>
          <w:sz w:val="32"/>
          <w:szCs w:val="32"/>
        </w:rPr>
        <w:t xml:space="preserve">    无偿献血者招募，血液的采集，检验与制备，临床用血供应及医疗用血业务指导。</w:t>
      </w:r>
      <w:r>
        <w:rPr>
          <w:rFonts w:ascii="仿宋_GB2312" w:eastAsia="仿宋_GB2312"/>
          <w:sz w:val="32"/>
          <w:szCs w:val="32"/>
        </w:rPr>
        <w:t/>
      </w:r>
      <w:r>
        <w:rPr>
          <w:rFonts w:ascii="仿宋_GB2312" w:eastAsia="仿宋_GB2312" w:hint="eastAsia"/>
          <w:sz w:val="32"/>
          <w:szCs w:val="32"/>
        </w:rPr>
        <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eastAsia="仿宋_GB2312" w:hint="eastAsia"/>
          <w:sz w:val="32"/>
          <w:szCs w:val="32"/>
        </w:rPr>
        <w:t>新疆喀什地区中心血站2</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019</w:t>
      </w:r>
      <w:r>
        <w:rPr>
          <w:rFonts w:ascii="仿宋_GB2312" w:eastAsia="仿宋_GB2312" w:hint="eastAsia"/>
          <w:sz w:val="32"/>
          <w:szCs w:val="32"/>
        </w:rPr>
        <w:t>年度，实有人数</w:t>
      </w:r>
      <w:r w:rsidR="004318F5">
        <w:rPr>
          <w:rFonts w:ascii="仿宋_GB2312" w:eastAsia="仿宋_GB2312" w:hint="eastAsia"/>
          <w:sz w:val="32"/>
          <w:szCs w:val="32"/>
        </w:rPr>
        <w:t>43</w:t>
      </w:r>
      <w:r w:rsidRPr="001F777A">
        <w:rPr>
          <w:rFonts w:ascii="仿宋_GB2312" w:eastAsia="仿宋_GB2312"/>
          <w:sz w:val="32"/>
          <w:szCs w:val="32"/>
        </w:rPr>
        <w:t/>
      </w:r>
      <w:r w:rsidR="004318F5">
        <w:rPr>
          <w:rFonts w:ascii="仿宋_GB2312" w:eastAsia="仿宋_GB2312" w:hint="eastAsia"/>
          <w:sz w:val="32"/>
          <w:szCs w:val="32"/>
        </w:rPr>
        <w:t/>
      </w:r>
      <w:r>
        <w:rPr>
          <w:rFonts w:ascii="仿宋_GB2312" w:eastAsia="仿宋_GB2312" w:hint="eastAsia"/>
          <w:sz w:val="32"/>
          <w:szCs w:val="32"/>
        </w:rPr>
        <w:t>人，其中：在职人员</w:t>
      </w:r>
      <w:r w:rsidR="0047268F">
        <w:rPr>
          <w:rFonts w:ascii="仿宋_GB2312" w:eastAsia="仿宋_GB2312" w:hint="eastAsia"/>
          <w:sz w:val="32"/>
          <w:szCs w:val="32"/>
        </w:rPr>
        <w:t>31</w:t>
      </w:r>
      <w:r w:rsidRPr="001F777A">
        <w:rPr>
          <w:rFonts w:ascii="仿宋_GB2312" w:eastAsia="仿宋_GB2312"/>
          <w:sz w:val="32"/>
          <w:szCs w:val="32"/>
        </w:rPr>
        <w:t/>
      </w:r>
      <w:r w:rsidR="0047268F">
        <w:rPr>
          <w:rFonts w:ascii="仿宋_GB2312" w:eastAsia="仿宋_GB2312" w:hint="eastAsia"/>
          <w:sz w:val="32"/>
          <w:szCs w:val="32"/>
        </w:rPr>
        <w:t/>
      </w:r>
      <w:r>
        <w:rPr>
          <w:rFonts w:ascii="仿宋_GB2312" w:eastAsia="仿宋_GB2312" w:hint="eastAsia"/>
          <w:sz w:val="32"/>
          <w:szCs w:val="32"/>
        </w:rPr>
        <w:t>人，离休人员</w:t>
      </w:r>
      <w:r w:rsidR="0047268F">
        <w:rPr>
          <w:rFonts w:ascii="仿宋_GB2312" w:eastAsia="仿宋_GB2312" w:hint="eastAsia"/>
          <w:sz w:val="32"/>
          <w:szCs w:val="32"/>
        </w:rPr>
        <w:t>0</w:t>
      </w:r>
      <w:r w:rsidRPr="001F777A">
        <w:rPr>
          <w:rFonts w:ascii="仿宋_GB2312" w:eastAsia="仿宋_GB2312"/>
          <w:sz w:val="32"/>
          <w:szCs w:val="32"/>
        </w:rPr>
        <w:t/>
      </w:r>
      <w:r w:rsidR="0047268F">
        <w:rPr>
          <w:rFonts w:ascii="仿宋_GB2312" w:eastAsia="仿宋_GB2312" w:hint="eastAsia"/>
          <w:sz w:val="32"/>
          <w:szCs w:val="32"/>
        </w:rPr>
        <w:t/>
      </w:r>
      <w:r>
        <w:rPr>
          <w:rFonts w:ascii="仿宋_GB2312" w:eastAsia="仿宋_GB2312" w:hint="eastAsia"/>
          <w:sz w:val="32"/>
          <w:szCs w:val="32"/>
        </w:rPr>
        <w:t>人，退休人员</w:t>
      </w:r>
      <w:r w:rsidR="0047268F">
        <w:rPr>
          <w:rFonts w:ascii="仿宋_GB2312" w:eastAsia="仿宋_GB2312" w:hint="eastAsia"/>
          <w:sz w:val="32"/>
          <w:szCs w:val="32"/>
        </w:rPr>
        <w:t>12</w:t>
      </w:r>
      <w:r w:rsidRPr="001F777A">
        <w:rPr>
          <w:rFonts w:ascii="仿宋_GB2312" w:eastAsia="仿宋_GB2312"/>
          <w:sz w:val="32"/>
          <w:szCs w:val="32"/>
        </w:rPr>
        <w:t/>
      </w:r>
      <w:r w:rsidR="0047268F">
        <w:rPr>
          <w:rFonts w:ascii="仿宋_GB2312" w:eastAsia="仿宋_GB2312" w:hint="eastAsia"/>
          <w:sz w:val="32"/>
          <w:szCs w:val="32"/>
        </w:rPr>
        <w:t/>
      </w:r>
      <w:r>
        <w:rPr>
          <w:rFonts w:ascii="仿宋_GB2312" w:eastAsia="仿宋_GB2312" w:hint="eastAsia"/>
          <w:sz w:val="32"/>
          <w:szCs w:val="32"/>
        </w:rPr>
        <w:t>人。</w:t>
      </w:r>
    </w:p>
    <w:p w14:paraId="65B8FE61" w14:textId="77777777" w:rsidR="00862395" w:rsidRDefault="00862395" w:rsidP="00862395">
      <w:pPr>
        <w:ind w:firstLineChars="200" w:firstLine="640"/>
        <w:rPr>
          <w:rFonts w:ascii="仿宋_GB2312" w:eastAsia="仿宋_GB2312"/>
          <w:sz w:val="32"/>
          <w:szCs w:val="32"/>
        </w:rPr>
      </w:pPr>
      <w:r>
        <w:rPr>
          <w:rFonts w:ascii="仿宋_GB2312" w:eastAsia="仿宋_GB2312" w:hint="eastAsia"/>
          <w:sz w:val="32"/>
          <w:szCs w:val="32"/>
        </w:rPr>
        <w:t>从部门决算单位构成看，新疆喀什地区中心血站部门决算包括：新疆喀什地区中心血站决算。</w:t>
      </w:r>
      <w:r>
        <w:rPr>
          <w:rFonts w:ascii="仿宋_GB2312" w:eastAsia="仿宋_GB2312"/>
          <w:sz w:val="32"/>
          <w:szCs w:val="32"/>
        </w:rPr>
        <w:t/>
      </w:r>
      <w:r>
        <w:rPr>
          <w:rFonts w:ascii="仿宋_GB2312" w:eastAsia="仿宋_GB2312" w:hint="eastAsia"/>
          <w:sz w:val="32"/>
          <w:szCs w:val="32"/>
        </w:rPr>
        <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eastAsia="仿宋_GB2312" w:hint="eastAsia"/>
          <w:sz w:val="32"/>
          <w:szCs w:val="32"/>
        </w:rPr>
        <w:t>2019</w:t>
      </w:r>
      <w:r w:rsidR="008853A8">
        <w:rPr>
          <w:rFonts w:ascii="仿宋_GB2312" w:eastAsia="仿宋_GB2312" w:hint="eastAsia"/>
          <w:sz w:val="32"/>
          <w:szCs w:val="32"/>
        </w:rPr>
        <w:t>年度本年收入</w:t>
      </w:r>
      <w:r>
        <w:rPr>
          <w:rFonts w:ascii="仿宋_GB2312" w:eastAsia="仿宋_GB2312" w:hint="eastAsia"/>
          <w:sz w:val="32"/>
          <w:szCs w:val="32"/>
        </w:rPr>
        <w:t>2,764.39</w:t>
      </w:r>
      <w:r w:rsidR="001130AE">
        <w:rPr>
          <w:rFonts w:ascii="仿宋_GB2312" w:eastAsia="仿宋_GB2312"/>
          <w:sz w:val="32"/>
          <w:szCs w:val="32"/>
        </w:rPr>
        <w:t/>
      </w:r>
      <w:r>
        <w:rPr>
          <w:rFonts w:ascii="仿宋_GB2312" w:eastAsia="仿宋_GB2312" w:hint="eastAsia"/>
          <w:sz w:val="32"/>
          <w:szCs w:val="32"/>
        </w:rPr>
        <w:t/>
      </w:r>
      <w:r w:rsidR="008853A8">
        <w:rPr>
          <w:rFonts w:ascii="仿宋_GB2312" w:eastAsia="仿宋_GB2312" w:hint="eastAsia"/>
          <w:sz w:val="32"/>
          <w:szCs w:val="32"/>
        </w:rPr>
        <w:t>万元</w:t>
      </w:r>
      <w:r w:rsidR="00FF5166">
        <w:rPr>
          <w:rFonts w:ascii="仿宋_GB2312" w:eastAsia="仿宋_GB2312" w:hint="eastAsia"/>
          <w:sz w:val="32"/>
          <w:szCs w:val="32"/>
        </w:rPr>
        <w:t>，与上年相比，减少131.17万元，下降4.53%，主要原因是：</w:t>
      </w:r>
      <w:r w:rsidR="00FF5166">
        <w:rPr>
          <w:rFonts w:ascii="仿宋_GB2312" w:eastAsia="仿宋_GB2312"/>
          <w:sz w:val="32"/>
          <w:szCs w:val="32"/>
        </w:rPr>
        <w:t/>
      </w:r>
      <w:r w:rsidR="00FF5166">
        <w:rPr>
          <w:rFonts w:ascii="仿宋_GB2312" w:eastAsia="仿宋_GB2312" w:hint="eastAsia"/>
          <w:sz w:val="32"/>
          <w:szCs w:val="32"/>
        </w:rPr>
        <w:t/>
      </w:r>
      <w:r w:rsidR="00FF5166">
        <w:rPr>
          <w:rFonts w:ascii="仿宋_GB2312" w:eastAsia="仿宋_GB2312" w:hint="eastAsia"/>
          <w:color w:val="000000" w:themeColor="text1"/>
          <w:sz w:val="32"/>
          <w:szCs w:val="32"/>
        </w:rPr>
        <w:t>中央预算内投资（业务楼建设项目）资金随着工程进度逐年递减，在职人变退休1人。</w:t>
      </w:r>
      <w:r w:rsidR="00FF5166">
        <w:rPr>
          <w:rFonts w:ascii="仿宋_GB2312" w:eastAsia="仿宋_GB2312"/>
          <w:color w:val="000000" w:themeColor="text1"/>
          <w:sz w:val="32"/>
          <w:szCs w:val="32"/>
        </w:rPr>
        <w:t/>
      </w:r>
      <w:r w:rsidR="00FF5166">
        <w:rPr>
          <w:rFonts w:ascii="仿宋_GB2312" w:eastAsia="仿宋_GB2312" w:hint="eastAsia"/>
          <w:color w:val="000000" w:themeColor="text1"/>
          <w:sz w:val="32"/>
          <w:szCs w:val="32"/>
        </w:rPr>
        <w:t/>
      </w:r>
      <w:r w:rsidR="008853A8">
        <w:rPr>
          <w:rFonts w:ascii="仿宋_GB2312" w:eastAsia="仿宋_GB2312" w:hint="eastAsia"/>
          <w:sz w:val="32"/>
          <w:szCs w:val="32"/>
        </w:rPr>
        <w:t>本年支出</w:t>
      </w:r>
      <w:r>
        <w:rPr>
          <w:rFonts w:ascii="仿宋_GB2312" w:eastAsia="仿宋_GB2312" w:hint="eastAsia"/>
          <w:sz w:val="32"/>
          <w:szCs w:val="32"/>
        </w:rPr>
        <w:t>2,764.39</w:t>
      </w:r>
      <w:r w:rsidR="00764051">
        <w:rPr>
          <w:rFonts w:ascii="仿宋_GB2312" w:eastAsia="仿宋_GB2312"/>
          <w:sz w:val="32"/>
          <w:szCs w:val="32"/>
        </w:rPr>
        <w:t/>
      </w:r>
      <w:r>
        <w:rPr>
          <w:rFonts w:ascii="仿宋_GB2312" w:eastAsia="仿宋_GB2312" w:hint="eastAsia"/>
          <w:sz w:val="32"/>
          <w:szCs w:val="32"/>
        </w:rPr>
        <w:t/>
      </w:r>
      <w:r w:rsidR="008853A8">
        <w:rPr>
          <w:rFonts w:ascii="仿宋_GB2312" w:eastAsia="仿宋_GB2312" w:hint="eastAsia"/>
          <w:sz w:val="32"/>
          <w:szCs w:val="32"/>
        </w:rPr>
        <w:t>万元</w:t>
      </w:r>
      <w:r w:rsidR="00A34EDA">
        <w:rPr>
          <w:rFonts w:ascii="仿宋_GB2312" w:eastAsia="仿宋_GB2312" w:hint="eastAsia"/>
          <w:sz w:val="32"/>
          <w:szCs w:val="32"/>
        </w:rPr>
        <w:t>，与上年相比，减少177.95万元，下降6.05%，主要原因是：</w:t>
      </w:r>
      <w:r w:rsidR="00A34EDA">
        <w:rPr>
          <w:rFonts w:ascii="仿宋_GB2312" w:eastAsia="仿宋_GB2312"/>
          <w:sz w:val="32"/>
          <w:szCs w:val="32"/>
        </w:rPr>
        <w:t/>
      </w:r>
      <w:r w:rsidR="00A34EDA">
        <w:rPr>
          <w:rFonts w:ascii="仿宋_GB2312" w:eastAsia="仿宋_GB2312" w:hint="eastAsia"/>
          <w:sz w:val="32"/>
          <w:szCs w:val="32"/>
        </w:rPr>
        <w:t/>
      </w:r>
      <w:r w:rsidR="00A34EDA">
        <w:rPr>
          <w:rFonts w:ascii="仿宋_GB2312" w:eastAsia="仿宋_GB2312" w:hint="eastAsia"/>
          <w:color w:val="000000" w:themeColor="text1"/>
          <w:sz w:val="32"/>
          <w:szCs w:val="32"/>
        </w:rPr>
        <w:t>中央预算内投资（业务楼建设项目）资金随着工程进度逐年递减，在职人变退休1人。</w:t>
      </w:r>
      <w:r w:rsidR="00A34EDA">
        <w:rPr>
          <w:rFonts w:ascii="仿宋_GB2312" w:eastAsia="仿宋_GB2312"/>
          <w:color w:val="000000" w:themeColor="text1"/>
          <w:sz w:val="32"/>
          <w:szCs w:val="32"/>
        </w:rPr>
        <w:t/>
      </w:r>
      <w:r w:rsidR="00A34EDA">
        <w:rPr>
          <w:rFonts w:ascii="仿宋_GB2312" w:eastAsia="仿宋_GB2312" w:hint="eastAsia"/>
          <w:color w:val="000000" w:themeColor="text1"/>
          <w:sz w:val="32"/>
          <w:szCs w:val="32"/>
        </w:rPr>
        <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eastAsia="仿宋_GB2312"/>
          <w:sz w:val="32"/>
          <w:szCs w:val="32"/>
        </w:rPr>
        <w:t>201</w:t>
      </w:r>
      <w:r w:rsidR="00F04DC0">
        <w:rPr>
          <w:rFonts w:ascii="仿宋_GB2312" w:eastAsia="仿宋_GB2312"/>
          <w:sz w:val="32"/>
          <w:szCs w:val="32"/>
        </w:rPr>
        <w:t>9</w:t>
      </w:r>
      <w:r w:rsidR="008853A8">
        <w:rPr>
          <w:rFonts w:ascii="仿宋_GB2312" w:eastAsia="仿宋_GB2312" w:hint="eastAsia"/>
          <w:sz w:val="32"/>
          <w:szCs w:val="32"/>
        </w:rPr>
        <w:t>年度本年收入</w:t>
      </w:r>
      <w:r w:rsidR="00534ECA">
        <w:rPr>
          <w:rFonts w:ascii="仿宋_GB2312" w:eastAsia="仿宋_GB2312" w:hint="eastAsia"/>
          <w:sz w:val="32"/>
          <w:szCs w:val="32"/>
        </w:rPr>
        <w:t>2,764.39</w:t>
      </w:r>
      <w:r w:rsidR="00534ECA">
        <w:rPr>
          <w:rFonts w:ascii="仿宋_GB2312" w:eastAsia="仿宋_GB2312"/>
          <w:sz w:val="32"/>
          <w:szCs w:val="32"/>
        </w:rPr>
        <w:t/>
      </w:r>
      <w:r w:rsidR="00534ECA">
        <w:rPr>
          <w:rFonts w:ascii="仿宋_GB2312" w:eastAsia="仿宋_GB2312" w:hint="eastAsia"/>
          <w:sz w:val="32"/>
          <w:szCs w:val="32"/>
        </w:rPr>
        <w:t/>
      </w:r>
      <w:r w:rsidR="008853A8">
        <w:rPr>
          <w:rFonts w:ascii="仿宋_GB2312" w:eastAsia="仿宋_GB2312" w:hint="eastAsia"/>
          <w:sz w:val="32"/>
          <w:szCs w:val="32"/>
        </w:rPr>
        <w:t>万元，其中：财政拨款收入</w:t>
      </w:r>
      <w:r w:rsidR="002B37DA">
        <w:rPr>
          <w:rFonts w:ascii="仿宋_GB2312" w:eastAsia="仿宋_GB2312" w:hint="eastAsia"/>
          <w:sz w:val="32"/>
          <w:szCs w:val="32"/>
        </w:rPr>
        <w:t>2,764.39</w:t>
      </w:r>
      <w:r w:rsidR="002B37DA">
        <w:rPr>
          <w:rFonts w:ascii="仿宋_GB2312" w:eastAsia="仿宋_GB2312"/>
          <w:sz w:val="32"/>
          <w:szCs w:val="32"/>
        </w:rPr>
        <w:t/>
      </w:r>
      <w:r w:rsidR="002B37DA">
        <w:rPr>
          <w:rFonts w:ascii="仿宋_GB2312" w:eastAsia="仿宋_GB2312" w:hint="eastAsia"/>
          <w:sz w:val="32"/>
          <w:szCs w:val="32"/>
        </w:rPr>
        <w:t/>
      </w:r>
      <w:r w:rsidR="008853A8">
        <w:rPr>
          <w:rFonts w:ascii="仿宋_GB2312" w:eastAsia="仿宋_GB2312" w:hint="eastAsia"/>
          <w:sz w:val="32"/>
          <w:szCs w:val="32"/>
        </w:rPr>
        <w:t>万元，占</w:t>
      </w:r>
      <w:r w:rsidR="002B37DA">
        <w:rPr>
          <w:rFonts w:ascii="仿宋_GB2312" w:eastAsia="仿宋_GB2312" w:hint="eastAsia"/>
          <w:sz w:val="32"/>
          <w:szCs w:val="32"/>
        </w:rPr>
        <w:t>100%</w:t>
      </w:r>
      <w:r w:rsidR="002B37DA">
        <w:rPr>
          <w:rFonts w:ascii="仿宋_GB2312" w:eastAsia="仿宋_GB2312"/>
          <w:sz w:val="32"/>
          <w:szCs w:val="32"/>
        </w:rPr>
        <w:t/>
      </w:r>
      <w:r w:rsidR="002B37DA">
        <w:rPr>
          <w:rFonts w:ascii="仿宋_GB2312" w:eastAsia="仿宋_GB2312" w:hint="eastAsia"/>
          <w:sz w:val="32"/>
          <w:szCs w:val="32"/>
        </w:rPr>
        <w:t/>
      </w:r>
      <w:r w:rsidR="008853A8">
        <w:rPr>
          <w:rFonts w:ascii="仿宋_GB2312" w:eastAsia="仿宋_GB2312" w:hint="eastAsia"/>
          <w:sz w:val="32"/>
          <w:szCs w:val="32"/>
        </w:rPr>
        <w:t>；上级补助收入</w:t>
      </w:r>
      <w:r w:rsidR="006D2B94">
        <w:rPr>
          <w:rFonts w:ascii="仿宋_GB2312" w:eastAsia="仿宋_GB2312" w:hint="eastAsia"/>
          <w:sz w:val="32"/>
          <w:szCs w:val="32"/>
        </w:rPr>
        <w:t>0</w:t>
      </w:r>
      <w:r w:rsidR="006D2B94">
        <w:rPr>
          <w:rFonts w:ascii="仿宋_GB2312" w:eastAsia="仿宋_GB2312"/>
          <w:sz w:val="32"/>
          <w:szCs w:val="32"/>
        </w:rPr>
        <w:t/>
      </w:r>
      <w:r w:rsidR="006D2B94">
        <w:rPr>
          <w:rFonts w:ascii="仿宋_GB2312" w:eastAsia="仿宋_GB2312" w:hint="eastAsia"/>
          <w:sz w:val="32"/>
          <w:szCs w:val="32"/>
        </w:rPr>
        <w:t/>
      </w:r>
      <w:r w:rsidR="008853A8">
        <w:rPr>
          <w:rFonts w:ascii="仿宋_GB2312" w:eastAsia="仿宋_GB2312" w:hint="eastAsia"/>
          <w:sz w:val="32"/>
          <w:szCs w:val="32"/>
        </w:rPr>
        <w:t>万元，占</w:t>
      </w:r>
      <w:r w:rsidR="006D2B94">
        <w:rPr>
          <w:rFonts w:ascii="仿宋_GB2312" w:eastAsia="仿宋_GB2312" w:hint="eastAsia"/>
          <w:sz w:val="32"/>
          <w:szCs w:val="32"/>
        </w:rPr>
        <w:t>0%</w:t>
      </w:r>
      <w:r w:rsidR="006D2B94">
        <w:rPr>
          <w:rFonts w:ascii="仿宋_GB2312" w:eastAsia="仿宋_GB2312"/>
          <w:sz w:val="32"/>
          <w:szCs w:val="32"/>
        </w:rPr>
        <w:t/>
      </w:r>
      <w:r w:rsidR="006D2B94">
        <w:rPr>
          <w:rFonts w:ascii="仿宋_GB2312" w:eastAsia="仿宋_GB2312" w:hint="eastAsia"/>
          <w:sz w:val="32"/>
          <w:szCs w:val="32"/>
        </w:rPr>
        <w:t/>
      </w:r>
      <w:r w:rsidR="008853A8">
        <w:rPr>
          <w:rFonts w:ascii="仿宋_GB2312" w:eastAsia="仿宋_GB2312" w:hint="eastAsia"/>
          <w:sz w:val="32"/>
          <w:szCs w:val="32"/>
        </w:rPr>
        <w:t>；事业收入</w:t>
      </w:r>
      <w:r w:rsidR="008D5B57">
        <w:rPr>
          <w:rFonts w:ascii="仿宋_GB2312" w:eastAsia="仿宋_GB2312" w:hint="eastAsia"/>
          <w:sz w:val="32"/>
          <w:szCs w:val="32"/>
        </w:rPr>
        <w:lastRenderedPageBreak/>
        <w:t>0</w:t>
      </w:r>
      <w:r w:rsidR="008D5B57">
        <w:rPr>
          <w:rFonts w:ascii="仿宋_GB2312" w:eastAsia="仿宋_GB2312"/>
          <w:sz w:val="32"/>
          <w:szCs w:val="32"/>
        </w:rPr>
        <w:t/>
      </w:r>
      <w:r w:rsidR="008D5B57">
        <w:rPr>
          <w:rFonts w:ascii="仿宋_GB2312" w:eastAsia="仿宋_GB2312" w:hint="eastAsia"/>
          <w:sz w:val="32"/>
          <w:szCs w:val="32"/>
        </w:rPr>
        <w:t/>
      </w:r>
      <w:r w:rsidR="008853A8">
        <w:rPr>
          <w:rFonts w:ascii="仿宋_GB2312" w:eastAsia="仿宋_GB2312" w:hint="eastAsia"/>
          <w:sz w:val="32"/>
          <w:szCs w:val="32"/>
        </w:rPr>
        <w:t>万元，占</w:t>
      </w:r>
      <w:r w:rsidR="00162E66">
        <w:rPr>
          <w:rFonts w:ascii="仿宋_GB2312" w:eastAsia="仿宋_GB2312" w:hint="eastAsia"/>
          <w:sz w:val="32"/>
          <w:szCs w:val="32"/>
        </w:rPr>
        <w:t>0%</w:t>
      </w:r>
      <w:r w:rsidR="00162E66">
        <w:rPr>
          <w:rFonts w:ascii="仿宋_GB2312" w:eastAsia="仿宋_GB2312"/>
          <w:sz w:val="32"/>
          <w:szCs w:val="32"/>
        </w:rPr>
        <w:t/>
      </w:r>
      <w:r w:rsidR="00162E66">
        <w:rPr>
          <w:rFonts w:ascii="仿宋_GB2312" w:eastAsia="仿宋_GB2312" w:hint="eastAsia"/>
          <w:sz w:val="32"/>
          <w:szCs w:val="32"/>
        </w:rPr>
        <w:t/>
      </w:r>
      <w:r w:rsidR="008853A8">
        <w:rPr>
          <w:rFonts w:ascii="仿宋_GB2312" w:eastAsia="仿宋_GB2312" w:hint="eastAsia"/>
          <w:sz w:val="32"/>
          <w:szCs w:val="32"/>
        </w:rPr>
        <w:t>；经营收入</w:t>
      </w:r>
      <w:r w:rsidR="00DB6F81">
        <w:rPr>
          <w:rFonts w:ascii="仿宋_GB2312" w:eastAsia="仿宋_GB2312" w:hint="eastAsia"/>
          <w:sz w:val="32"/>
          <w:szCs w:val="32"/>
        </w:rPr>
        <w:t>0</w:t>
      </w:r>
      <w:r w:rsidR="00DB6F81">
        <w:rPr>
          <w:rFonts w:ascii="仿宋_GB2312" w:eastAsia="仿宋_GB2312"/>
          <w:sz w:val="32"/>
          <w:szCs w:val="32"/>
        </w:rPr>
        <w:t/>
      </w:r>
      <w:r w:rsidR="00DB6F81">
        <w:rPr>
          <w:rFonts w:ascii="仿宋_GB2312" w:eastAsia="仿宋_GB2312" w:hint="eastAsia"/>
          <w:sz w:val="32"/>
          <w:szCs w:val="32"/>
        </w:rPr>
        <w:t/>
      </w:r>
      <w:r w:rsidR="008853A8">
        <w:rPr>
          <w:rFonts w:ascii="仿宋_GB2312" w:eastAsia="仿宋_GB2312" w:hint="eastAsia"/>
          <w:sz w:val="32"/>
          <w:szCs w:val="32"/>
        </w:rPr>
        <w:t>万元，占</w:t>
      </w:r>
      <w:r w:rsidR="00DB6F81">
        <w:rPr>
          <w:rFonts w:ascii="仿宋_GB2312" w:eastAsia="仿宋_GB2312" w:hint="eastAsia"/>
          <w:sz w:val="32"/>
          <w:szCs w:val="32"/>
        </w:rPr>
        <w:t>0%</w:t>
      </w:r>
      <w:r w:rsidR="00DB6F81">
        <w:rPr>
          <w:rFonts w:ascii="仿宋_GB2312" w:eastAsia="仿宋_GB2312"/>
          <w:sz w:val="32"/>
          <w:szCs w:val="32"/>
        </w:rPr>
        <w:t/>
      </w:r>
      <w:r w:rsidR="00DB6F81">
        <w:rPr>
          <w:rFonts w:ascii="仿宋_GB2312" w:eastAsia="仿宋_GB2312" w:hint="eastAsia"/>
          <w:sz w:val="32"/>
          <w:szCs w:val="32"/>
        </w:rPr>
        <w:t/>
      </w:r>
      <w:r w:rsidR="008853A8">
        <w:rPr>
          <w:rFonts w:ascii="仿宋_GB2312" w:eastAsia="仿宋_GB2312" w:hint="eastAsia"/>
          <w:sz w:val="32"/>
          <w:szCs w:val="32"/>
        </w:rPr>
        <w:t>；附属单位上缴收入</w:t>
      </w:r>
      <w:r w:rsidR="001C5BE8">
        <w:rPr>
          <w:rFonts w:ascii="仿宋_GB2312" w:eastAsia="仿宋_GB2312" w:hint="eastAsia"/>
          <w:sz w:val="32"/>
          <w:szCs w:val="32"/>
        </w:rPr>
        <w:t>0</w:t>
      </w:r>
      <w:r w:rsidR="001C5BE8">
        <w:rPr>
          <w:rFonts w:ascii="仿宋_GB2312" w:eastAsia="仿宋_GB2312"/>
          <w:sz w:val="32"/>
          <w:szCs w:val="32"/>
        </w:rPr>
        <w:t/>
      </w:r>
      <w:r w:rsidR="001C5BE8">
        <w:rPr>
          <w:rFonts w:ascii="仿宋_GB2312" w:eastAsia="仿宋_GB2312" w:hint="eastAsia"/>
          <w:sz w:val="32"/>
          <w:szCs w:val="32"/>
        </w:rPr>
        <w:t/>
      </w:r>
      <w:r w:rsidR="008853A8">
        <w:rPr>
          <w:rFonts w:ascii="仿宋_GB2312" w:eastAsia="仿宋_GB2312" w:hint="eastAsia"/>
          <w:sz w:val="32"/>
          <w:szCs w:val="32"/>
        </w:rPr>
        <w:t>万元，占</w:t>
      </w:r>
      <w:r w:rsidR="00B3219F">
        <w:rPr>
          <w:rFonts w:ascii="仿宋_GB2312" w:eastAsia="仿宋_GB2312" w:hint="eastAsia"/>
          <w:sz w:val="32"/>
          <w:szCs w:val="32"/>
        </w:rPr>
        <w:t>0%</w:t>
      </w:r>
      <w:r w:rsidR="00B3219F">
        <w:rPr>
          <w:rFonts w:ascii="仿宋_GB2312" w:eastAsia="仿宋_GB2312"/>
          <w:sz w:val="32"/>
          <w:szCs w:val="32"/>
        </w:rPr>
        <w:t/>
      </w:r>
      <w:r w:rsidR="00B3219F">
        <w:rPr>
          <w:rFonts w:ascii="仿宋_GB2312" w:eastAsia="仿宋_GB2312" w:hint="eastAsia"/>
          <w:sz w:val="32"/>
          <w:szCs w:val="32"/>
        </w:rPr>
        <w:t/>
      </w:r>
      <w:r w:rsidR="008853A8">
        <w:rPr>
          <w:rFonts w:ascii="仿宋_GB2312" w:eastAsia="仿宋_GB2312" w:hint="eastAsia"/>
          <w:sz w:val="32"/>
          <w:szCs w:val="32"/>
        </w:rPr>
        <w:t>；其他收入</w:t>
      </w:r>
      <w:r w:rsidR="0094423A">
        <w:rPr>
          <w:rFonts w:ascii="仿宋_GB2312" w:eastAsia="仿宋_GB2312" w:hint="eastAsia"/>
          <w:sz w:val="32"/>
          <w:szCs w:val="32"/>
        </w:rPr>
        <w:t>0</w:t>
      </w:r>
      <w:r w:rsidR="0094423A">
        <w:rPr>
          <w:rFonts w:ascii="仿宋_GB2312" w:eastAsia="仿宋_GB2312"/>
          <w:sz w:val="32"/>
          <w:szCs w:val="32"/>
        </w:rPr>
        <w:t/>
      </w:r>
      <w:r w:rsidR="0094423A">
        <w:rPr>
          <w:rFonts w:ascii="仿宋_GB2312" w:eastAsia="仿宋_GB2312" w:hint="eastAsia"/>
          <w:sz w:val="32"/>
          <w:szCs w:val="32"/>
        </w:rPr>
        <w:t/>
      </w:r>
      <w:r w:rsidR="008853A8">
        <w:rPr>
          <w:rFonts w:ascii="仿宋_GB2312" w:eastAsia="仿宋_GB2312" w:hint="eastAsia"/>
          <w:sz w:val="32"/>
          <w:szCs w:val="32"/>
        </w:rPr>
        <w:t>万元，占</w:t>
      </w:r>
      <w:r w:rsidR="0094423A">
        <w:rPr>
          <w:rFonts w:ascii="仿宋_GB2312" w:eastAsia="仿宋_GB2312" w:hint="eastAsia"/>
          <w:sz w:val="32"/>
          <w:szCs w:val="32"/>
        </w:rPr>
        <w:t>0%</w:t>
      </w:r>
      <w:r w:rsidR="0094423A">
        <w:rPr>
          <w:rFonts w:ascii="仿宋_GB2312" w:eastAsia="仿宋_GB2312"/>
          <w:sz w:val="32"/>
          <w:szCs w:val="32"/>
        </w:rPr>
        <w:t/>
      </w:r>
      <w:r w:rsidR="0094423A">
        <w:rPr>
          <w:rFonts w:ascii="仿宋_GB2312" w:eastAsia="仿宋_GB2312" w:hint="eastAsia"/>
          <w:sz w:val="32"/>
          <w:szCs w:val="32"/>
        </w:rPr>
        <w:t/>
      </w:r>
      <w:r w:rsidR="008853A8">
        <w:rPr>
          <w:rFonts w:ascii="仿宋_GB2312" w:eastAsia="仿宋_GB2312" w:hint="eastAsia"/>
          <w:sz w:val="32"/>
          <w:szCs w:val="32"/>
        </w:rPr>
        <w:t>。</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eastAsia="仿宋_GB2312" w:hint="eastAsia"/>
          <w:sz w:val="32"/>
          <w:szCs w:val="32"/>
        </w:rPr>
        <w:t>2019</w:t>
      </w:r>
      <w:r w:rsidR="008853A8">
        <w:rPr>
          <w:rFonts w:ascii="仿宋_GB2312" w:eastAsia="仿宋_GB2312" w:hint="eastAsia"/>
          <w:sz w:val="32"/>
          <w:szCs w:val="32"/>
        </w:rPr>
        <w:t>年度本年支出</w:t>
      </w:r>
      <w:r w:rsidR="00EE3598">
        <w:rPr>
          <w:rFonts w:ascii="仿宋_GB2312" w:eastAsia="仿宋_GB2312" w:hint="eastAsia"/>
          <w:sz w:val="32"/>
          <w:szCs w:val="32"/>
        </w:rPr>
        <w:t>2,764.39</w:t>
      </w:r>
      <w:r w:rsidR="00EE3598">
        <w:rPr>
          <w:rFonts w:ascii="仿宋_GB2312" w:eastAsia="仿宋_GB2312"/>
          <w:sz w:val="32"/>
          <w:szCs w:val="32"/>
        </w:rPr>
        <w:t/>
      </w:r>
      <w:r w:rsidR="00EE3598">
        <w:rPr>
          <w:rFonts w:ascii="仿宋_GB2312" w:eastAsia="仿宋_GB2312" w:hint="eastAsia"/>
          <w:sz w:val="32"/>
          <w:szCs w:val="32"/>
        </w:rPr>
        <w:t/>
      </w:r>
      <w:r w:rsidR="008853A8">
        <w:rPr>
          <w:rFonts w:ascii="仿宋_GB2312" w:eastAsia="仿宋_GB2312" w:hint="eastAsia"/>
          <w:sz w:val="32"/>
          <w:szCs w:val="32"/>
        </w:rPr>
        <w:t>万元，其中：基本支出</w:t>
      </w:r>
      <w:r w:rsidR="001D3634">
        <w:rPr>
          <w:rFonts w:ascii="仿宋_GB2312" w:eastAsia="仿宋_GB2312" w:hint="eastAsia"/>
          <w:sz w:val="32"/>
          <w:szCs w:val="32"/>
        </w:rPr>
        <w:t>783.62</w:t>
      </w:r>
      <w:r w:rsidR="001D3634">
        <w:rPr>
          <w:rFonts w:ascii="仿宋_GB2312" w:eastAsia="仿宋_GB2312"/>
          <w:sz w:val="32"/>
          <w:szCs w:val="32"/>
        </w:rPr>
        <w:t/>
      </w:r>
      <w:r w:rsidR="001D3634">
        <w:rPr>
          <w:rFonts w:ascii="仿宋_GB2312" w:eastAsia="仿宋_GB2312" w:hint="eastAsia"/>
          <w:sz w:val="32"/>
          <w:szCs w:val="32"/>
        </w:rPr>
        <w:t/>
      </w:r>
      <w:r w:rsidR="008853A8">
        <w:rPr>
          <w:rFonts w:ascii="仿宋_GB2312" w:eastAsia="仿宋_GB2312" w:hint="eastAsia"/>
          <w:sz w:val="32"/>
          <w:szCs w:val="32"/>
        </w:rPr>
        <w:t>万元，占</w:t>
      </w:r>
      <w:r w:rsidR="000A663A">
        <w:rPr>
          <w:rFonts w:ascii="仿宋_GB2312" w:eastAsia="仿宋_GB2312" w:hint="eastAsia"/>
          <w:sz w:val="32"/>
          <w:szCs w:val="32"/>
        </w:rPr>
        <w:t>28.35%</w:t>
      </w:r>
      <w:r w:rsidR="000A663A">
        <w:rPr>
          <w:rFonts w:ascii="仿宋_GB2312" w:eastAsia="仿宋_GB2312"/>
          <w:sz w:val="32"/>
          <w:szCs w:val="32"/>
        </w:rPr>
        <w:t/>
      </w:r>
      <w:r w:rsidR="000A663A">
        <w:rPr>
          <w:rFonts w:ascii="仿宋_GB2312" w:eastAsia="仿宋_GB2312" w:hint="eastAsia"/>
          <w:sz w:val="32"/>
          <w:szCs w:val="32"/>
        </w:rPr>
        <w:t/>
      </w:r>
      <w:r w:rsidR="008853A8">
        <w:rPr>
          <w:rFonts w:ascii="仿宋_GB2312" w:eastAsia="仿宋_GB2312" w:hint="eastAsia"/>
          <w:sz w:val="32"/>
          <w:szCs w:val="32"/>
        </w:rPr>
        <w:t>；项目支出</w:t>
      </w:r>
      <w:r w:rsidR="005474EB">
        <w:rPr>
          <w:rFonts w:ascii="仿宋_GB2312" w:eastAsia="仿宋_GB2312" w:hint="eastAsia"/>
          <w:sz w:val="32"/>
          <w:szCs w:val="32"/>
        </w:rPr>
        <w:t>1,980.77</w:t>
      </w:r>
      <w:r w:rsidR="005474EB">
        <w:rPr>
          <w:rFonts w:ascii="仿宋_GB2312" w:eastAsia="仿宋_GB2312"/>
          <w:sz w:val="32"/>
          <w:szCs w:val="32"/>
        </w:rPr>
        <w:t/>
      </w:r>
      <w:r w:rsidR="005474EB">
        <w:rPr>
          <w:rFonts w:ascii="仿宋_GB2312" w:eastAsia="仿宋_GB2312" w:hint="eastAsia"/>
          <w:sz w:val="32"/>
          <w:szCs w:val="32"/>
        </w:rPr>
        <w:t/>
      </w:r>
      <w:r w:rsidR="008853A8">
        <w:rPr>
          <w:rFonts w:ascii="仿宋_GB2312" w:eastAsia="仿宋_GB2312" w:hint="eastAsia"/>
          <w:sz w:val="32"/>
          <w:szCs w:val="32"/>
        </w:rPr>
        <w:t>万元，占</w:t>
      </w:r>
      <w:r w:rsidR="005474EB">
        <w:rPr>
          <w:rFonts w:ascii="仿宋_GB2312" w:eastAsia="仿宋_GB2312" w:hint="eastAsia"/>
          <w:sz w:val="32"/>
          <w:szCs w:val="32"/>
        </w:rPr>
        <w:t>71.65%</w:t>
      </w:r>
      <w:r w:rsidR="005474EB">
        <w:rPr>
          <w:rFonts w:ascii="仿宋_GB2312" w:eastAsia="仿宋_GB2312"/>
          <w:sz w:val="32"/>
          <w:szCs w:val="32"/>
        </w:rPr>
        <w:t/>
      </w:r>
      <w:r w:rsidR="005474EB">
        <w:rPr>
          <w:rFonts w:ascii="仿宋_GB2312" w:eastAsia="仿宋_GB2312" w:hint="eastAsia"/>
          <w:sz w:val="32"/>
          <w:szCs w:val="32"/>
        </w:rPr>
        <w:t/>
      </w:r>
      <w:r w:rsidR="008853A8">
        <w:rPr>
          <w:rFonts w:ascii="仿宋_GB2312" w:eastAsia="仿宋_GB2312" w:hint="eastAsia"/>
          <w:sz w:val="32"/>
          <w:szCs w:val="32"/>
        </w:rPr>
        <w:t>；上缴上级支出</w:t>
      </w:r>
      <w:r w:rsidR="009774AD">
        <w:rPr>
          <w:rFonts w:ascii="仿宋_GB2312" w:eastAsia="仿宋_GB2312" w:hint="eastAsia"/>
          <w:sz w:val="32"/>
          <w:szCs w:val="32"/>
        </w:rPr>
        <w:t>0</w:t>
      </w:r>
      <w:r w:rsidR="009774AD">
        <w:rPr>
          <w:rFonts w:ascii="仿宋_GB2312" w:eastAsia="仿宋_GB2312"/>
          <w:sz w:val="32"/>
          <w:szCs w:val="32"/>
        </w:rPr>
        <w:t/>
      </w:r>
      <w:r w:rsidR="009774AD">
        <w:rPr>
          <w:rFonts w:ascii="仿宋_GB2312" w:eastAsia="仿宋_GB2312" w:hint="eastAsia"/>
          <w:sz w:val="32"/>
          <w:szCs w:val="32"/>
        </w:rPr>
        <w:t/>
      </w:r>
      <w:r w:rsidR="008853A8">
        <w:rPr>
          <w:rFonts w:ascii="仿宋_GB2312" w:eastAsia="仿宋_GB2312" w:hint="eastAsia"/>
          <w:sz w:val="32"/>
          <w:szCs w:val="32"/>
        </w:rPr>
        <w:t>万元，占</w:t>
      </w:r>
      <w:r w:rsidR="00E43F43">
        <w:rPr>
          <w:rFonts w:ascii="仿宋_GB2312" w:eastAsia="仿宋_GB2312" w:hint="eastAsia"/>
          <w:sz w:val="32"/>
          <w:szCs w:val="32"/>
        </w:rPr>
        <w:t>0%</w:t>
      </w:r>
      <w:r w:rsidR="00E43F43">
        <w:rPr>
          <w:rFonts w:ascii="仿宋_GB2312" w:eastAsia="仿宋_GB2312"/>
          <w:sz w:val="32"/>
          <w:szCs w:val="32"/>
        </w:rPr>
        <w:t/>
      </w:r>
      <w:r w:rsidR="00E43F43">
        <w:rPr>
          <w:rFonts w:ascii="仿宋_GB2312" w:eastAsia="仿宋_GB2312" w:hint="eastAsia"/>
          <w:sz w:val="32"/>
          <w:szCs w:val="32"/>
        </w:rPr>
        <w:t/>
      </w:r>
      <w:r w:rsidR="008853A8">
        <w:rPr>
          <w:rFonts w:ascii="仿宋_GB2312" w:eastAsia="仿宋_GB2312" w:hint="eastAsia"/>
          <w:sz w:val="32"/>
          <w:szCs w:val="32"/>
        </w:rPr>
        <w:t>；经营支出</w:t>
      </w:r>
      <w:r w:rsidR="00F57EE2">
        <w:rPr>
          <w:rFonts w:ascii="仿宋_GB2312" w:eastAsia="仿宋_GB2312" w:hint="eastAsia"/>
          <w:sz w:val="32"/>
          <w:szCs w:val="32"/>
        </w:rPr>
        <w:t>0</w:t>
      </w:r>
      <w:r w:rsidR="00F57EE2">
        <w:rPr>
          <w:rFonts w:ascii="仿宋_GB2312" w:eastAsia="仿宋_GB2312"/>
          <w:sz w:val="32"/>
          <w:szCs w:val="32"/>
        </w:rPr>
        <w:t/>
      </w:r>
      <w:r w:rsidR="00F57EE2">
        <w:rPr>
          <w:rFonts w:ascii="仿宋_GB2312" w:eastAsia="仿宋_GB2312" w:hint="eastAsia"/>
          <w:sz w:val="32"/>
          <w:szCs w:val="32"/>
        </w:rPr>
        <w:t/>
      </w:r>
      <w:r w:rsidR="008853A8">
        <w:rPr>
          <w:rFonts w:ascii="仿宋_GB2312" w:eastAsia="仿宋_GB2312" w:hint="eastAsia"/>
          <w:sz w:val="32"/>
          <w:szCs w:val="32"/>
        </w:rPr>
        <w:t>万元，占</w:t>
      </w:r>
      <w:r w:rsidR="00AF5DFE">
        <w:rPr>
          <w:rFonts w:ascii="仿宋_GB2312" w:eastAsia="仿宋_GB2312" w:hint="eastAsia"/>
          <w:sz w:val="32"/>
          <w:szCs w:val="32"/>
        </w:rPr>
        <w:t>0%</w:t>
      </w:r>
      <w:r w:rsidR="00AF5DFE">
        <w:rPr>
          <w:rFonts w:ascii="仿宋_GB2312" w:eastAsia="仿宋_GB2312"/>
          <w:sz w:val="32"/>
          <w:szCs w:val="32"/>
        </w:rPr>
        <w:t/>
      </w:r>
      <w:r w:rsidR="00AF5DFE">
        <w:rPr>
          <w:rFonts w:ascii="仿宋_GB2312" w:eastAsia="仿宋_GB2312" w:hint="eastAsia"/>
          <w:sz w:val="32"/>
          <w:szCs w:val="32"/>
        </w:rPr>
        <w:t/>
      </w:r>
      <w:r w:rsidR="008853A8">
        <w:rPr>
          <w:rFonts w:ascii="仿宋_GB2312" w:eastAsia="仿宋_GB2312" w:hint="eastAsia"/>
          <w:sz w:val="32"/>
          <w:szCs w:val="32"/>
        </w:rPr>
        <w:t>；对附属单位补助支出</w:t>
      </w:r>
      <w:r w:rsidR="00471387">
        <w:rPr>
          <w:rFonts w:ascii="仿宋_GB2312" w:eastAsia="仿宋_GB2312" w:hint="eastAsia"/>
          <w:sz w:val="32"/>
          <w:szCs w:val="32"/>
        </w:rPr>
        <w:t>0</w:t>
      </w:r>
      <w:r w:rsidR="00471387">
        <w:rPr>
          <w:rFonts w:ascii="仿宋_GB2312" w:eastAsia="仿宋_GB2312"/>
          <w:sz w:val="32"/>
          <w:szCs w:val="32"/>
        </w:rPr>
        <w:t/>
      </w:r>
      <w:r w:rsidR="00471387">
        <w:rPr>
          <w:rFonts w:ascii="仿宋_GB2312" w:eastAsia="仿宋_GB2312" w:hint="eastAsia"/>
          <w:sz w:val="32"/>
          <w:szCs w:val="32"/>
        </w:rPr>
        <w:t/>
      </w:r>
      <w:r w:rsidR="008853A8">
        <w:rPr>
          <w:rFonts w:ascii="仿宋_GB2312" w:eastAsia="仿宋_GB2312" w:hint="eastAsia"/>
          <w:sz w:val="32"/>
          <w:szCs w:val="32"/>
        </w:rPr>
        <w:t>万元，占</w:t>
      </w:r>
      <w:r w:rsidR="00471387">
        <w:rPr>
          <w:rFonts w:ascii="仿宋_GB2312" w:eastAsia="仿宋_GB2312" w:hint="eastAsia"/>
          <w:sz w:val="32"/>
          <w:szCs w:val="32"/>
        </w:rPr>
        <w:t>0%</w:t>
      </w:r>
      <w:r w:rsidR="00471387">
        <w:rPr>
          <w:rFonts w:ascii="仿宋_GB2312" w:eastAsia="仿宋_GB2312"/>
          <w:sz w:val="32"/>
          <w:szCs w:val="32"/>
        </w:rPr>
        <w:t/>
      </w:r>
      <w:r w:rsidR="00471387">
        <w:rPr>
          <w:rFonts w:ascii="仿宋_GB2312" w:eastAsia="仿宋_GB2312" w:hint="eastAsia"/>
          <w:sz w:val="32"/>
          <w:szCs w:val="32"/>
        </w:rPr>
        <w:t/>
      </w:r>
      <w:r w:rsidR="008853A8">
        <w:rPr>
          <w:rFonts w:ascii="仿宋_GB2312" w:eastAsia="仿宋_GB2312" w:hint="eastAsia"/>
          <w:sz w:val="32"/>
          <w:szCs w:val="32"/>
        </w:rPr>
        <w:t>。</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eastAsia="仿宋_GB2312" w:hint="eastAsia"/>
          <w:sz w:val="32"/>
          <w:szCs w:val="32"/>
        </w:rPr>
        <w:t>2019</w:t>
      </w:r>
      <w:r w:rsidR="008853A8">
        <w:rPr>
          <w:rFonts w:ascii="仿宋_GB2312" w:eastAsia="仿宋_GB2312" w:hint="eastAsia"/>
          <w:sz w:val="32"/>
          <w:szCs w:val="32"/>
        </w:rPr>
        <w:t>年度财政拨款收入</w:t>
      </w:r>
      <w:r w:rsidR="003E5F70">
        <w:rPr>
          <w:rFonts w:ascii="仿宋_GB2312" w:eastAsia="仿宋_GB2312" w:hint="eastAsia"/>
          <w:sz w:val="32"/>
          <w:szCs w:val="32"/>
        </w:rPr>
        <w:t>2,764.39</w:t>
      </w:r>
      <w:r w:rsidR="008853A8">
        <w:rPr>
          <w:rFonts w:ascii="仿宋_GB2312" w:eastAsia="仿宋_GB2312" w:hint="eastAsia"/>
          <w:sz w:val="32"/>
          <w:szCs w:val="32"/>
        </w:rPr>
        <w:t>万元</w:t>
      </w:r>
      <w:r w:rsidR="0068591E">
        <w:rPr>
          <w:rFonts w:ascii="仿宋_GB2312" w:eastAsia="仿宋_GB2312" w:hint="eastAsia"/>
          <w:sz w:val="32"/>
          <w:szCs w:val="32"/>
        </w:rPr>
        <w:lastRenderedPageBreak/>
        <w:t>，与上年相比，减少131.17万元，下降4.53%，主要原因是：</w:t>
      </w:r>
      <w:r w:rsidR="0068591E">
        <w:rPr>
          <w:rFonts w:ascii="仿宋_GB2312" w:eastAsia="仿宋_GB2312"/>
          <w:sz w:val="32"/>
          <w:szCs w:val="32"/>
        </w:rPr>
        <w:t/>
      </w:r>
      <w:r w:rsidR="0068591E">
        <w:rPr>
          <w:rFonts w:ascii="仿宋_GB2312" w:eastAsia="仿宋_GB2312" w:hint="eastAsia"/>
          <w:sz w:val="32"/>
          <w:szCs w:val="32"/>
        </w:rPr>
        <w:t>中央预算内投资（业务楼建设项目）资金随着工程进度逐年递减，在职人变退休1人。</w:t>
      </w:r>
      <w:r w:rsidR="0068591E">
        <w:rPr>
          <w:rFonts w:ascii="仿宋_GB2312" w:eastAsia="仿宋_GB2312"/>
          <w:sz w:val="32"/>
          <w:szCs w:val="32"/>
        </w:rPr>
        <w:t/>
      </w:r>
      <w:r w:rsidR="0068591E">
        <w:rPr>
          <w:rFonts w:ascii="仿宋_GB2312" w:eastAsia="仿宋_GB2312" w:hint="eastAsia"/>
          <w:sz w:val="32"/>
          <w:szCs w:val="32"/>
        </w:rPr>
        <w:t/>
      </w:r>
      <w:r w:rsidR="008853A8">
        <w:rPr>
          <w:rFonts w:ascii="仿宋_GB2312" w:eastAsia="仿宋_GB2312" w:hint="eastAsia"/>
          <w:sz w:val="32"/>
          <w:szCs w:val="32"/>
        </w:rPr>
        <w:t>财政拨款支出</w:t>
      </w:r>
      <w:r w:rsidR="005C11EB">
        <w:rPr>
          <w:rFonts w:ascii="仿宋_GB2312" w:eastAsia="仿宋_GB2312" w:hint="eastAsia"/>
          <w:sz w:val="32"/>
          <w:szCs w:val="32"/>
        </w:rPr>
        <w:t>2,764.39</w:t>
      </w:r>
      <w:r w:rsidR="005C11EB">
        <w:rPr>
          <w:rFonts w:ascii="仿宋_GB2312" w:eastAsia="仿宋_GB2312"/>
          <w:sz w:val="32"/>
          <w:szCs w:val="32"/>
        </w:rPr>
        <w:t/>
      </w:r>
      <w:r w:rsidR="005C11EB">
        <w:rPr>
          <w:rFonts w:ascii="仿宋_GB2312" w:eastAsia="仿宋_GB2312" w:hint="eastAsia"/>
          <w:sz w:val="32"/>
          <w:szCs w:val="32"/>
        </w:rPr>
        <w:t/>
      </w:r>
      <w:r w:rsidR="008853A8">
        <w:rPr>
          <w:rFonts w:ascii="仿宋_GB2312" w:eastAsia="仿宋_GB2312" w:hint="eastAsia"/>
          <w:sz w:val="32"/>
          <w:szCs w:val="32"/>
        </w:rPr>
        <w:t>万元</w:t>
      </w:r>
      <w:r w:rsidR="001848EE">
        <w:rPr>
          <w:rFonts w:ascii="仿宋_GB2312" w:eastAsia="仿宋_GB2312" w:hint="eastAsia"/>
          <w:sz w:val="32"/>
          <w:szCs w:val="32"/>
        </w:rPr>
        <w:t>，与上年相比，减少177.95万元，下降6.05%，主要原因是：</w:t>
      </w:r>
      <w:r w:rsidR="001848EE">
        <w:rPr>
          <w:rFonts w:ascii="仿宋_GB2312" w:eastAsia="仿宋_GB2312"/>
          <w:sz w:val="32"/>
          <w:szCs w:val="32"/>
        </w:rPr>
        <w:t>中央预算内投资（业务楼建设项目）资金随着工程进度逐年递减，在职人变退休1人。</w:t>
      </w:r>
      <w:r w:rsidR="001848EE">
        <w:rPr>
          <w:rFonts w:ascii="仿宋_GB2312" w:eastAsia="仿宋_GB2312" w:hint="eastAsia"/>
          <w:sz w:val="32"/>
          <w:szCs w:val="32"/>
        </w:rPr>
        <w:t/>
      </w:r>
    </w:p>
    <w:p w14:paraId="7139D063" w14:textId="11D128B6" w:rsidR="008853A8" w:rsidRDefault="008853A8">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sidR="002B7A04">
        <w:rPr>
          <w:rFonts w:ascii="仿宋_GB2312" w:eastAsia="仿宋_GB2312"/>
          <w:color w:val="000000" w:themeColor="text1"/>
          <w:sz w:val="32"/>
          <w:szCs w:val="32"/>
        </w:rPr>
        <w:t>2,700.79</w:t>
      </w:r>
      <w:r w:rsidR="002B7A04">
        <w:rPr>
          <w:rFonts w:ascii="仿宋_GB2312" w:eastAsia="仿宋_GB2312" w:hint="eastAsia"/>
          <w:color w:val="000000" w:themeColor="text1"/>
          <w:sz w:val="32"/>
          <w:szCs w:val="32"/>
        </w:rPr>
        <w:t/>
      </w:r>
      <w:r w:rsidR="002B7A04">
        <w:rPr>
          <w:rFonts w:ascii="仿宋_GB2312" w:eastAsia="仿宋_GB2312"/>
          <w:color w:val="000000" w:themeColor="text1"/>
          <w:sz w:val="32"/>
          <w:szCs w:val="32"/>
        </w:rPr>
        <w:t/>
      </w:r>
      <w:r>
        <w:rPr>
          <w:rFonts w:ascii="仿宋_GB2312" w:eastAsia="仿宋_GB2312" w:hint="eastAsia"/>
          <w:sz w:val="32"/>
          <w:szCs w:val="32"/>
        </w:rPr>
        <w:t>万元，决算数</w:t>
      </w:r>
      <w:r w:rsidR="00852D88">
        <w:rPr>
          <w:rFonts w:ascii="仿宋_GB2312" w:eastAsia="仿宋_GB2312" w:hint="eastAsia"/>
          <w:sz w:val="32"/>
          <w:szCs w:val="32"/>
        </w:rPr>
        <w:t>2,764.39</w:t>
      </w:r>
      <w:r w:rsidR="00852D88">
        <w:rPr>
          <w:rFonts w:ascii="仿宋_GB2312" w:eastAsia="仿宋_GB2312"/>
          <w:sz w:val="32"/>
          <w:szCs w:val="32"/>
        </w:rPr>
        <w:t/>
      </w:r>
      <w:r w:rsidR="00852D88">
        <w:rPr>
          <w:rFonts w:ascii="仿宋_GB2312" w:eastAsia="仿宋_GB2312" w:hint="eastAsia"/>
          <w:sz w:val="32"/>
          <w:szCs w:val="32"/>
        </w:rPr>
        <w:t/>
      </w:r>
      <w:r>
        <w:rPr>
          <w:rFonts w:ascii="仿宋_GB2312" w:eastAsia="仿宋_GB2312" w:hint="eastAsia"/>
          <w:sz w:val="32"/>
          <w:szCs w:val="32"/>
        </w:rPr>
        <w:t>万元</w:t>
      </w:r>
      <w:r w:rsidR="00AC1D87">
        <w:rPr>
          <w:rFonts w:ascii="仿宋_GB2312" w:eastAsia="仿宋_GB2312"/>
          <w:color w:val="000000" w:themeColor="text1"/>
          <w:sz w:val="32"/>
          <w:szCs w:val="32"/>
        </w:rPr>
        <w:t>，预决算差异率2.35%，主要原因是：2019年3次调整人员工资，喀什地区各大医院血液需求量增加，导致检测试剂、专用材料费增加。</w:t>
      </w:r>
      <w:r>
        <w:rPr>
          <w:rFonts w:ascii="仿宋_GB2312" w:eastAsia="仿宋_GB2312" w:hint="eastAsia"/>
          <w:sz w:val="32"/>
          <w:szCs w:val="32"/>
        </w:rPr>
        <w:t>财政拨款支出年初预算数</w:t>
      </w:r>
      <w:r w:rsidR="001128A8">
        <w:rPr>
          <w:rFonts w:ascii="仿宋_GB2312" w:eastAsia="仿宋_GB2312"/>
          <w:color w:val="000000" w:themeColor="text1"/>
          <w:sz w:val="32"/>
          <w:szCs w:val="32"/>
        </w:rPr>
        <w:t>2,948.25</w:t>
      </w:r>
      <w:r w:rsidR="001128A8">
        <w:rPr>
          <w:rFonts w:ascii="仿宋_GB2312" w:eastAsia="仿宋_GB2312" w:hint="eastAsia"/>
          <w:color w:val="000000" w:themeColor="text1"/>
          <w:sz w:val="32"/>
          <w:szCs w:val="32"/>
        </w:rPr>
        <w:t/>
      </w:r>
      <w:r w:rsidR="001128A8">
        <w:rPr>
          <w:rFonts w:ascii="仿宋_GB2312" w:eastAsia="仿宋_GB2312"/>
          <w:color w:val="000000" w:themeColor="text1"/>
          <w:sz w:val="32"/>
          <w:szCs w:val="32"/>
        </w:rPr>
        <w:t/>
      </w:r>
      <w:r>
        <w:rPr>
          <w:rFonts w:ascii="仿宋_GB2312" w:eastAsia="仿宋_GB2312" w:hint="eastAsia"/>
          <w:sz w:val="32"/>
          <w:szCs w:val="32"/>
        </w:rPr>
        <w:t>万元，决算数</w:t>
      </w:r>
      <w:r w:rsidR="00B64D13">
        <w:rPr>
          <w:rFonts w:ascii="仿宋_GB2312" w:eastAsia="仿宋_GB2312" w:hint="eastAsia"/>
          <w:sz w:val="32"/>
          <w:szCs w:val="32"/>
        </w:rPr>
        <w:t>2,764.39</w:t>
      </w:r>
      <w:r w:rsidR="00B64D13">
        <w:rPr>
          <w:rFonts w:ascii="仿宋_GB2312" w:eastAsia="仿宋_GB2312"/>
          <w:sz w:val="32"/>
          <w:szCs w:val="32"/>
        </w:rPr>
        <w:t/>
      </w:r>
      <w:r w:rsidR="00B64D13">
        <w:rPr>
          <w:rFonts w:ascii="仿宋_GB2312" w:eastAsia="仿宋_GB2312" w:hint="eastAsia"/>
          <w:sz w:val="32"/>
          <w:szCs w:val="32"/>
        </w:rPr>
        <w:t/>
      </w:r>
      <w:r>
        <w:rPr>
          <w:rFonts w:ascii="仿宋_GB2312" w:eastAsia="仿宋_GB2312" w:hint="eastAsia"/>
          <w:sz w:val="32"/>
          <w:szCs w:val="32"/>
        </w:rPr>
        <w:t>万元</w:t>
      </w:r>
      <w:r w:rsidR="00531503">
        <w:rPr>
          <w:rFonts w:ascii="仿宋_GB2312" w:eastAsia="仿宋_GB2312"/>
          <w:color w:val="000000" w:themeColor="text1"/>
          <w:sz w:val="32"/>
          <w:szCs w:val="32"/>
        </w:rPr>
        <w:t>，预决算差异率-6.24%，主要原因是：报销互助金额度减少；在职人员减少3人，其中：在编人员退休1人，外聘人员辞职2人。</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年度一般公共预算财政拨款支出</w:t>
      </w:r>
      <w:r>
        <w:rPr>
          <w:rFonts w:ascii="仿宋_GB2312" w:eastAsia="仿宋_GB2312" w:hint="eastAsia"/>
          <w:sz w:val="32"/>
          <w:szCs w:val="32"/>
        </w:rPr>
        <w:t>2,764.39</w:t>
      </w:r>
      <w:r>
        <w:rPr>
          <w:rFonts w:ascii="仿宋_GB2312" w:eastAsia="仿宋_GB2312"/>
          <w:sz w:val="32"/>
          <w:szCs w:val="32"/>
        </w:rPr>
        <w:t/>
      </w:r>
      <w:r>
        <w:rPr>
          <w:rFonts w:ascii="仿宋_GB2312" w:eastAsia="仿宋_GB2312" w:hint="eastAsia"/>
          <w:sz w:val="32"/>
          <w:szCs w:val="32"/>
        </w:rPr>
        <w:t/>
      </w:r>
      <w:r w:rsidR="008853A8">
        <w:rPr>
          <w:rFonts w:ascii="仿宋_GB2312" w:eastAsia="仿宋_GB2312" w:hint="eastAsia"/>
          <w:sz w:val="32"/>
          <w:szCs w:val="32"/>
        </w:rPr>
        <w:t>万元。按功能分类科目项级科目公开，其中：</w:t>
      </w:r>
    </w:p>
    <w:p w14:paraId="072462DE" w14:textId="2651DCC8" w:rsidR="00C01003" w:rsidRDefault="00C01003" w:rsidP="00560394">
      <w:pPr>
        <w:rPr>
          <w:rFonts w:ascii="仿宋_GB2312" w:eastAsia="仿宋_GB2312"/>
          <w:sz w:val="32"/>
          <w:szCs w:val="32"/>
        </w:rPr>
      </w:pPr>
      <w:r>
        <w:rPr>
          <w:rFonts w:ascii="仿宋_GB2312" w:eastAsia="仿宋_GB2312"/>
          <w:sz w:val="32"/>
          <w:szCs w:val="32"/>
        </w:rPr>
        <w:t xml:space="preserve">   2080505机关事业单位基本养老保险缴费支出47.14万元；</w:t>
        <w:br/>
        <w:t xml:space="preserve">   2080506机关事业单位职业年金缴费支出5.22万元；</w:t>
        <w:br/>
        <w:t xml:space="preserve">   2100406采供血机构支出2,524.39万元；</w:t>
        <w:br/>
        <w:t xml:space="preserve">   2100409重大公共卫生专项支出141万元；</w:t>
        <w:br/>
        <w:t xml:space="preserve">   2210201住房公积金支出32.65万元；</w:t>
        <w:br/>
        <w:t xml:space="preserve">   2299901其他支出14万元。</w:t>
      </w:r>
      <w:r w:rsidRPr="00C01003">
        <w:rPr>
          <w:rFonts w:ascii="仿宋_GB2312" w:eastAsia="仿宋_GB2312"/>
          <w:sz w:val="32"/>
          <w:szCs w:val="32"/>
        </w:rPr>
        <w:t/>
      </w:r>
      <w:r>
        <w:rPr>
          <w:rFonts w:ascii="仿宋_GB2312" w:eastAsia="仿宋_GB2312"/>
          <w:sz w:val="32"/>
          <w:szCs w:val="32"/>
        </w:rPr>
        <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年度一般公共预算财政拨款基本支出</w:t>
      </w:r>
      <w:r w:rsidR="007E3BFD">
        <w:rPr>
          <w:rFonts w:ascii="仿宋_GB2312" w:eastAsia="仿宋_GB2312" w:hint="eastAsia"/>
          <w:sz w:val="32"/>
          <w:szCs w:val="32"/>
        </w:rPr>
        <w:t>783.62</w:t>
      </w:r>
      <w:r w:rsidR="003920B8" w:rsidRPr="003920B8">
        <w:rPr>
          <w:rFonts w:ascii="仿宋_GB2312" w:eastAsia="仿宋_GB2312"/>
          <w:sz w:val="32"/>
          <w:szCs w:val="32"/>
        </w:rPr>
        <w:t/>
      </w:r>
      <w:r w:rsidR="007E3BFD">
        <w:rPr>
          <w:rFonts w:ascii="仿宋_GB2312" w:eastAsia="仿宋_GB2312" w:hint="eastAsia"/>
          <w:sz w:val="32"/>
          <w:szCs w:val="32"/>
        </w:rPr>
        <w:t/>
      </w:r>
      <w:r w:rsidR="008853A8">
        <w:rPr>
          <w:rFonts w:ascii="仿宋_GB2312" w:eastAsia="仿宋_GB2312" w:hint="eastAsia"/>
          <w:sz w:val="32"/>
          <w:szCs w:val="32"/>
        </w:rPr>
        <w:t>万元，其中：</w:t>
      </w:r>
    </w:p>
    <w:p w14:paraId="61C978B8" w14:textId="1A24ED59" w:rsidR="008853A8" w:rsidRDefault="008853A8">
      <w:pPr>
        <w:ind w:firstLineChars="200" w:firstLine="640"/>
        <w:rPr>
          <w:rFonts w:ascii="仿宋_GB2312" w:eastAsia="仿宋_GB2312"/>
          <w:sz w:val="32"/>
          <w:szCs w:val="32"/>
        </w:rPr>
      </w:pPr>
      <w:r>
        <w:rPr>
          <w:rFonts w:ascii="仿宋_GB2312" w:eastAsia="仿宋_GB2312" w:hint="eastAsia"/>
          <w:sz w:val="32"/>
          <w:szCs w:val="32"/>
        </w:rPr>
        <w:t>人员经费</w:t>
      </w:r>
      <w:r w:rsidR="007E3BFD">
        <w:rPr>
          <w:rFonts w:ascii="仿宋_GB2312" w:eastAsia="仿宋_GB2312" w:hint="eastAsia"/>
          <w:sz w:val="32"/>
          <w:szCs w:val="32"/>
        </w:rPr>
        <w:t>766.84</w:t>
      </w:r>
      <w:r w:rsidR="00BC65E4" w:rsidRPr="00BC65E4">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万元，包括：</w:t>
      </w:r>
      <w:r w:rsidR="00400D8F">
        <w:rPr>
          <w:rFonts w:ascii="仿宋_GB2312" w:eastAsia="仿宋_GB2312" w:hint="eastAsia"/>
          <w:sz w:val="32"/>
          <w:szCs w:val="32"/>
        </w:rPr>
        <w:t>基本工资、津贴补贴、奖金、绩效工资、机关事业单位基本养老保险缴费、职业年金缴费、职工基本医疗保险缴费、公务员医疗补助缴费、其他社会保障缴费、住房公积金、退休费、生活补助、奖励金、其他对个人和家庭的补助</w:t>
      </w:r>
      <w:r w:rsidR="00D6644C">
        <w:rPr>
          <w:rFonts w:ascii="仿宋_GB2312" w:eastAsia="仿宋_GB2312"/>
          <w:sz w:val="32"/>
          <w:szCs w:val="32"/>
        </w:rPr>
        <w:t/>
      </w:r>
      <w:r w:rsidR="00400D8F">
        <w:rPr>
          <w:rFonts w:ascii="仿宋_GB2312" w:eastAsia="仿宋_GB2312" w:hint="eastAsia"/>
          <w:sz w:val="32"/>
          <w:szCs w:val="32"/>
        </w:rPr>
        <w:t/>
      </w:r>
      <w:r>
        <w:rPr>
          <w:rFonts w:ascii="仿宋_GB2312" w:eastAsia="仿宋_GB2312" w:hint="eastAsia"/>
          <w:sz w:val="32"/>
          <w:szCs w:val="32"/>
        </w:rPr>
        <w:t>。</w:t>
      </w:r>
    </w:p>
    <w:p w14:paraId="09290895" w14:textId="3B59283C" w:rsidR="008853A8" w:rsidRDefault="008853A8">
      <w:pPr>
        <w:ind w:firstLineChars="200" w:firstLine="640"/>
        <w:rPr>
          <w:rFonts w:ascii="仿宋_GB2312" w:eastAsia="仿宋_GB2312"/>
          <w:sz w:val="32"/>
          <w:szCs w:val="32"/>
        </w:rPr>
      </w:pPr>
      <w:r>
        <w:rPr>
          <w:rFonts w:ascii="仿宋_GB2312" w:eastAsia="仿宋_GB2312" w:hint="eastAsia"/>
          <w:sz w:val="32"/>
          <w:szCs w:val="32"/>
        </w:rPr>
        <w:t>公用经费</w:t>
      </w:r>
      <w:r w:rsidR="007E3BFD">
        <w:rPr>
          <w:rFonts w:ascii="仿宋_GB2312" w:eastAsia="仿宋_GB2312" w:hint="eastAsia"/>
          <w:sz w:val="32"/>
          <w:szCs w:val="32"/>
        </w:rPr>
        <w:t>16.78</w:t>
      </w:r>
      <w:r w:rsidR="00227229">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万元，包括：</w:t>
      </w:r>
      <w:r w:rsidR="00D6644C">
        <w:rPr>
          <w:rFonts w:ascii="仿宋_GB2312" w:eastAsia="仿宋_GB2312" w:hint="eastAsia"/>
          <w:sz w:val="32"/>
          <w:szCs w:val="32"/>
        </w:rPr>
        <w:t>办公费、水费、邮电费、取暖费、公务用车运行维护费、其他商品和服务支出</w:t>
      </w:r>
      <w:r w:rsidR="00D6644C">
        <w:rPr>
          <w:rFonts w:ascii="仿宋_GB2312" w:eastAsia="仿宋_GB2312"/>
          <w:sz w:val="32"/>
          <w:szCs w:val="32"/>
        </w:rPr>
        <w:t/>
      </w:r>
      <w:r w:rsidR="00D6644C">
        <w:rPr>
          <w:rFonts w:ascii="仿宋_GB2312" w:eastAsia="仿宋_GB2312" w:hint="eastAsia"/>
          <w:sz w:val="32"/>
          <w:szCs w:val="32"/>
        </w:rPr>
        <w:t/>
      </w:r>
      <w:r>
        <w:rPr>
          <w:rFonts w:ascii="仿宋_GB2312" w:eastAsia="仿宋_GB2312" w:hint="eastAsia"/>
          <w:sz w:val="32"/>
          <w:szCs w:val="32"/>
        </w:rPr>
        <w:t>。</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eastAsia="仿宋_GB2312"/>
          <w:sz w:val="32"/>
          <w:szCs w:val="32"/>
        </w:rPr>
        <w:lastRenderedPageBreak/>
        <w:t>2019</w:t>
      </w:r>
      <w:r w:rsidR="008853A8">
        <w:rPr>
          <w:rFonts w:ascii="仿宋_GB2312" w:eastAsia="仿宋_GB2312" w:hint="eastAsia"/>
          <w:sz w:val="32"/>
          <w:szCs w:val="32"/>
        </w:rPr>
        <w:t>年度一般公共预算“三公”经费支出决算</w:t>
      </w:r>
      <w:r w:rsidR="00D00B68">
        <w:rPr>
          <w:rFonts w:ascii="仿宋_GB2312" w:eastAsia="仿宋_GB2312" w:hint="eastAsia"/>
          <w:sz w:val="32"/>
          <w:szCs w:val="32"/>
        </w:rPr>
        <w:t>6.50</w:t>
      </w:r>
      <w:r w:rsidR="00D00B68">
        <w:rPr>
          <w:rFonts w:ascii="仿宋_GB2312" w:eastAsia="仿宋_GB2312"/>
          <w:sz w:val="32"/>
          <w:szCs w:val="32"/>
        </w:rPr>
        <w:t/>
      </w:r>
      <w:r w:rsidR="00D00B68">
        <w:rPr>
          <w:rFonts w:ascii="仿宋_GB2312" w:eastAsia="仿宋_GB2312" w:hint="eastAsia"/>
          <w:sz w:val="32"/>
          <w:szCs w:val="32"/>
        </w:rPr>
        <w:t/>
      </w:r>
      <w:r w:rsidR="008853A8">
        <w:rPr>
          <w:rFonts w:ascii="仿宋_GB2312" w:eastAsia="仿宋_GB2312" w:hint="eastAsia"/>
          <w:sz w:val="32"/>
          <w:szCs w:val="32"/>
        </w:rPr>
        <w:t>万元</w:t>
      </w:r>
      <w:r w:rsidR="0004063C">
        <w:rPr>
          <w:rFonts w:ascii="仿宋_GB2312" w:eastAsia="仿宋_GB2312" w:hint="eastAsia"/>
          <w:sz w:val="32"/>
          <w:szCs w:val="32"/>
        </w:rPr>
        <w:t>，比上年增加6.50万元，增长100%，主要原因是</w:t>
      </w:r>
      <w:r w:rsidR="0004063C">
        <w:rPr>
          <w:rFonts w:ascii="仿宋_GB2312" w:eastAsia="仿宋_GB2312"/>
          <w:sz w:val="32"/>
          <w:szCs w:val="32"/>
        </w:rPr>
        <w:t/>
      </w:r>
      <w:r w:rsidR="0004063C">
        <w:rPr>
          <w:rFonts w:ascii="仿宋_GB2312" w:eastAsia="仿宋_GB2312" w:hint="eastAsia"/>
          <w:sz w:val="32"/>
          <w:szCs w:val="32"/>
        </w:rPr>
        <w:t>增加了公务用车运行维护费 ，包括汽车油料、维护费、过路费等。</w:t>
      </w:r>
      <w:r w:rsidR="0004063C">
        <w:rPr>
          <w:rFonts w:ascii="仿宋_GB2312" w:eastAsia="仿宋_GB2312"/>
          <w:sz w:val="32"/>
          <w:szCs w:val="32"/>
        </w:rPr>
        <w:t/>
      </w:r>
      <w:r w:rsidR="0004063C">
        <w:rPr>
          <w:rFonts w:ascii="仿宋_GB2312" w:eastAsia="仿宋_GB2312" w:hint="eastAsia"/>
          <w:sz w:val="32"/>
          <w:szCs w:val="32"/>
        </w:rPr>
        <w:t/>
      </w:r>
      <w:r w:rsidR="008853A8">
        <w:rPr>
          <w:rFonts w:ascii="仿宋_GB2312" w:eastAsia="仿宋_GB2312" w:hint="eastAsia"/>
          <w:sz w:val="32"/>
          <w:szCs w:val="32"/>
        </w:rPr>
        <w:t>其中，因公出国（境）费支出</w:t>
      </w:r>
      <w:r w:rsidR="00272845">
        <w:rPr>
          <w:rFonts w:ascii="仿宋_GB2312" w:eastAsia="仿宋_GB2312" w:hint="eastAsia"/>
          <w:sz w:val="32"/>
          <w:szCs w:val="32"/>
        </w:rPr>
        <w:t>0</w:t>
      </w:r>
      <w:r w:rsidR="00272845">
        <w:rPr>
          <w:rFonts w:ascii="仿宋_GB2312" w:eastAsia="仿宋_GB2312"/>
          <w:sz w:val="32"/>
          <w:szCs w:val="32"/>
        </w:rPr>
        <w:t/>
      </w:r>
      <w:r w:rsidR="00272845">
        <w:rPr>
          <w:rFonts w:ascii="仿宋_GB2312" w:eastAsia="仿宋_GB2312" w:hint="eastAsia"/>
          <w:sz w:val="32"/>
          <w:szCs w:val="32"/>
        </w:rPr>
        <w:t/>
      </w:r>
      <w:r w:rsidR="008853A8">
        <w:rPr>
          <w:rFonts w:ascii="仿宋_GB2312" w:eastAsia="仿宋_GB2312" w:hint="eastAsia"/>
          <w:sz w:val="32"/>
          <w:szCs w:val="32"/>
        </w:rPr>
        <w:t>万元，占</w:t>
      </w:r>
      <w:r w:rsidR="000F01B7">
        <w:rPr>
          <w:rFonts w:ascii="仿宋_GB2312" w:eastAsia="仿宋_GB2312" w:hint="eastAsia"/>
          <w:sz w:val="32"/>
          <w:szCs w:val="32"/>
        </w:rPr>
        <w:t>0%</w:t>
      </w:r>
      <w:r w:rsidR="000F01B7">
        <w:rPr>
          <w:rFonts w:ascii="仿宋_GB2312" w:eastAsia="仿宋_GB2312"/>
          <w:sz w:val="32"/>
          <w:szCs w:val="32"/>
        </w:rPr>
        <w:t/>
      </w:r>
      <w:r w:rsidR="000F01B7">
        <w:rPr>
          <w:rFonts w:ascii="仿宋_GB2312" w:eastAsia="仿宋_GB2312" w:hint="eastAsia"/>
          <w:sz w:val="32"/>
          <w:szCs w:val="32"/>
        </w:rPr>
        <w:t>，比上年增加0万元，增长0%，主要原因是</w:t>
      </w:r>
      <w:r w:rsidR="000F01B7">
        <w:rPr>
          <w:rFonts w:ascii="仿宋_GB2312" w:eastAsia="仿宋_GB2312"/>
          <w:sz w:val="32"/>
          <w:szCs w:val="32"/>
        </w:rPr>
        <w:t/>
      </w:r>
      <w:r w:rsidR="000F01B7">
        <w:rPr>
          <w:rFonts w:ascii="仿宋_GB2312" w:eastAsia="仿宋_GB2312" w:hint="eastAsia"/>
          <w:sz w:val="32"/>
          <w:szCs w:val="32"/>
        </w:rPr>
        <w:t>预算未安排，无此项支出；</w:t>
      </w:r>
      <w:r w:rsidR="000F01B7">
        <w:rPr>
          <w:rFonts w:ascii="仿宋_GB2312" w:eastAsia="仿宋_GB2312"/>
          <w:sz w:val="32"/>
          <w:szCs w:val="32"/>
        </w:rPr>
        <w:t/>
      </w:r>
      <w:r w:rsidR="000F01B7">
        <w:rPr>
          <w:rFonts w:ascii="仿宋_GB2312" w:eastAsia="仿宋_GB2312" w:hint="eastAsia"/>
          <w:sz w:val="32"/>
          <w:szCs w:val="32"/>
        </w:rPr>
        <w:t/>
      </w:r>
      <w:r w:rsidR="008853A8">
        <w:rPr>
          <w:rFonts w:ascii="仿宋_GB2312" w:eastAsia="仿宋_GB2312" w:hint="eastAsia"/>
          <w:sz w:val="32"/>
          <w:szCs w:val="32"/>
        </w:rPr>
        <w:t>公务用车购置及运行维护费支出</w:t>
      </w:r>
      <w:r w:rsidR="001D37EF">
        <w:rPr>
          <w:rFonts w:ascii="仿宋_GB2312" w:eastAsia="仿宋_GB2312" w:hint="eastAsia"/>
          <w:sz w:val="32"/>
          <w:szCs w:val="32"/>
        </w:rPr>
        <w:t>6.50</w:t>
      </w:r>
      <w:r w:rsidR="001D37EF">
        <w:rPr>
          <w:rFonts w:ascii="仿宋_GB2312" w:eastAsia="仿宋_GB2312"/>
          <w:sz w:val="32"/>
          <w:szCs w:val="32"/>
        </w:rPr>
        <w:t/>
      </w:r>
      <w:r w:rsidR="001D37EF">
        <w:rPr>
          <w:rFonts w:ascii="仿宋_GB2312" w:eastAsia="仿宋_GB2312" w:hint="eastAsia"/>
          <w:sz w:val="32"/>
          <w:szCs w:val="32"/>
        </w:rPr>
        <w:t/>
      </w:r>
      <w:r w:rsidR="008853A8">
        <w:rPr>
          <w:rFonts w:ascii="仿宋_GB2312" w:eastAsia="仿宋_GB2312" w:hint="eastAsia"/>
          <w:sz w:val="32"/>
          <w:szCs w:val="32"/>
        </w:rPr>
        <w:t>万元，占</w:t>
      </w:r>
      <w:r w:rsidR="00CA0969">
        <w:rPr>
          <w:rFonts w:ascii="仿宋_GB2312" w:eastAsia="仿宋_GB2312" w:hint="eastAsia"/>
          <w:sz w:val="32"/>
          <w:szCs w:val="32"/>
        </w:rPr>
        <w:t>100%</w:t>
      </w:r>
      <w:r w:rsidR="00CA0969">
        <w:rPr>
          <w:rFonts w:ascii="仿宋_GB2312" w:eastAsia="仿宋_GB2312"/>
          <w:sz w:val="32"/>
          <w:szCs w:val="32"/>
        </w:rPr>
        <w:t/>
      </w:r>
      <w:r w:rsidR="00CA0969">
        <w:rPr>
          <w:rFonts w:ascii="仿宋_GB2312" w:eastAsia="仿宋_GB2312" w:hint="eastAsia"/>
          <w:sz w:val="32"/>
          <w:szCs w:val="32"/>
        </w:rPr>
        <w:t>，比上年增加6.50万元，增长100%，主要原因是</w:t>
      </w:r>
      <w:r w:rsidR="00CA0969">
        <w:rPr>
          <w:rFonts w:ascii="仿宋_GB2312" w:eastAsia="仿宋_GB2312"/>
          <w:sz w:val="32"/>
          <w:szCs w:val="32"/>
        </w:rPr>
        <w:t/>
      </w:r>
      <w:r w:rsidR="00CA0969">
        <w:rPr>
          <w:rFonts w:ascii="仿宋_GB2312" w:eastAsia="仿宋_GB2312" w:hint="eastAsia"/>
          <w:sz w:val="32"/>
          <w:szCs w:val="32"/>
        </w:rPr>
        <w:t>增加了公务用车运行维护费 ，包括汽车油料、维护费、过路费等；</w:t>
      </w:r>
      <w:r w:rsidR="00CA0969">
        <w:rPr>
          <w:rFonts w:ascii="仿宋_GB2312" w:eastAsia="仿宋_GB2312"/>
          <w:sz w:val="32"/>
          <w:szCs w:val="32"/>
        </w:rPr>
        <w:t/>
      </w:r>
      <w:r w:rsidR="00CA0969">
        <w:rPr>
          <w:rFonts w:ascii="仿宋_GB2312" w:eastAsia="仿宋_GB2312" w:hint="eastAsia"/>
          <w:sz w:val="32"/>
          <w:szCs w:val="32"/>
        </w:rPr>
        <w:t/>
      </w:r>
      <w:r w:rsidR="008853A8">
        <w:rPr>
          <w:rFonts w:ascii="仿宋_GB2312" w:eastAsia="仿宋_GB2312" w:hint="eastAsia"/>
          <w:sz w:val="32"/>
          <w:szCs w:val="32"/>
        </w:rPr>
        <w:t>公务接待费支出</w:t>
      </w:r>
      <w:r w:rsidR="0037159F">
        <w:rPr>
          <w:rFonts w:ascii="仿宋_GB2312" w:eastAsia="仿宋_GB2312" w:hint="eastAsia"/>
          <w:sz w:val="32"/>
          <w:szCs w:val="32"/>
        </w:rPr>
        <w:t>0</w:t>
      </w:r>
      <w:r w:rsidR="0037159F">
        <w:rPr>
          <w:rFonts w:ascii="仿宋_GB2312" w:eastAsia="仿宋_GB2312"/>
          <w:sz w:val="32"/>
          <w:szCs w:val="32"/>
        </w:rPr>
        <w:t/>
      </w:r>
      <w:r w:rsidR="0037159F">
        <w:rPr>
          <w:rFonts w:ascii="仿宋_GB2312" w:eastAsia="仿宋_GB2312" w:hint="eastAsia"/>
          <w:sz w:val="32"/>
          <w:szCs w:val="32"/>
        </w:rPr>
        <w:t/>
      </w:r>
      <w:r w:rsidR="008853A8">
        <w:rPr>
          <w:rFonts w:ascii="仿宋_GB2312" w:eastAsia="仿宋_GB2312" w:hint="eastAsia"/>
          <w:sz w:val="32"/>
          <w:szCs w:val="32"/>
        </w:rPr>
        <w:t>万元，占</w:t>
      </w:r>
      <w:r w:rsidR="0037159F">
        <w:rPr>
          <w:rFonts w:ascii="仿宋_GB2312" w:eastAsia="仿宋_GB2312" w:hint="eastAsia"/>
          <w:sz w:val="32"/>
          <w:szCs w:val="32"/>
        </w:rPr>
        <w:t>0%</w:t>
      </w:r>
      <w:r w:rsidR="0037159F">
        <w:rPr>
          <w:rFonts w:ascii="仿宋_GB2312" w:eastAsia="仿宋_GB2312"/>
          <w:sz w:val="32"/>
          <w:szCs w:val="32"/>
        </w:rPr>
        <w:t/>
      </w:r>
      <w:r w:rsidR="0037159F">
        <w:rPr>
          <w:rFonts w:ascii="仿宋_GB2312" w:eastAsia="仿宋_GB2312" w:hint="eastAsia"/>
          <w:sz w:val="32"/>
          <w:szCs w:val="32"/>
        </w:rPr>
        <w:t>，比上年增加0万元，增长0%，主要原因是</w:t>
      </w:r>
      <w:r w:rsidR="0037159F">
        <w:rPr>
          <w:rFonts w:ascii="仿宋_GB2312" w:eastAsia="仿宋_GB2312"/>
          <w:sz w:val="32"/>
          <w:szCs w:val="32"/>
        </w:rPr>
        <w:t/>
      </w:r>
      <w:r w:rsidR="0037159F">
        <w:rPr>
          <w:rFonts w:ascii="仿宋_GB2312" w:eastAsia="仿宋_GB2312" w:hint="eastAsia"/>
          <w:sz w:val="32"/>
          <w:szCs w:val="32"/>
        </w:rPr>
        <w:t>预算未安排，无此项支出。</w:t>
      </w:r>
      <w:r w:rsidR="0037159F">
        <w:rPr>
          <w:rFonts w:ascii="仿宋_GB2312" w:eastAsia="仿宋_GB2312"/>
          <w:sz w:val="32"/>
          <w:szCs w:val="32"/>
        </w:rPr>
        <w:t/>
      </w:r>
      <w:r w:rsidR="0037159F">
        <w:rPr>
          <w:rFonts w:ascii="仿宋_GB2312" w:eastAsia="仿宋_GB2312" w:hint="eastAsia"/>
          <w:sz w:val="32"/>
          <w:szCs w:val="32"/>
        </w:rPr>
        <w:t/>
      </w:r>
      <w:r w:rsidR="008853A8">
        <w:rPr>
          <w:rFonts w:ascii="仿宋_GB2312" w:eastAsia="仿宋_GB2312" w:hint="eastAsia"/>
          <w:sz w:val="32"/>
          <w:szCs w:val="32"/>
        </w:rPr>
        <w:t>具体情况如下：</w:t>
      </w:r>
    </w:p>
    <w:p w14:paraId="49BF49C2" w14:textId="3BDB51C0" w:rsidR="008853A8" w:rsidRDefault="008853A8">
      <w:pPr>
        <w:ind w:firstLineChars="200" w:firstLine="640"/>
        <w:rPr>
          <w:rFonts w:ascii="仿宋_GB2312" w:eastAsia="仿宋_GB2312"/>
          <w:sz w:val="32"/>
          <w:szCs w:val="32"/>
        </w:rPr>
      </w:pPr>
      <w:r>
        <w:rPr>
          <w:rFonts w:ascii="仿宋_GB2312" w:eastAsia="仿宋_GB2312" w:hint="eastAsia"/>
          <w:sz w:val="32"/>
          <w:szCs w:val="32"/>
        </w:rPr>
        <w:t>因公出国（境）费支出</w:t>
      </w:r>
      <w:r w:rsidR="006B0B73">
        <w:rPr>
          <w:rFonts w:ascii="仿宋_GB2312" w:eastAsia="仿宋_GB2312" w:hint="eastAsia"/>
          <w:sz w:val="32"/>
          <w:szCs w:val="32"/>
        </w:rPr>
        <w:t>0</w:t>
      </w:r>
      <w:r w:rsidR="006B0B73">
        <w:rPr>
          <w:rFonts w:ascii="仿宋_GB2312" w:eastAsia="仿宋_GB2312"/>
          <w:sz w:val="32"/>
          <w:szCs w:val="32"/>
        </w:rPr>
        <w:t/>
      </w:r>
      <w:r w:rsidR="006B0B73">
        <w:rPr>
          <w:rFonts w:ascii="仿宋_GB2312" w:eastAsia="仿宋_GB2312" w:hint="eastAsia"/>
          <w:sz w:val="32"/>
          <w:szCs w:val="32"/>
        </w:rPr>
        <w:t/>
      </w:r>
      <w:r>
        <w:rPr>
          <w:rFonts w:ascii="仿宋_GB2312" w:eastAsia="仿宋_GB2312" w:hint="eastAsia"/>
          <w:sz w:val="32"/>
          <w:szCs w:val="32"/>
        </w:rPr>
        <w:t>万元，开支内容包括：</w:t>
      </w:r>
      <w:r w:rsidR="006B0B73">
        <w:rPr>
          <w:rFonts w:ascii="仿宋_GB2312" w:eastAsia="仿宋_GB2312"/>
          <w:color w:val="000000" w:themeColor="text1"/>
          <w:sz w:val="32"/>
          <w:szCs w:val="32"/>
        </w:rPr>
        <w:t>预算未安排，无此项支出。</w:t>
      </w:r>
      <w:r>
        <w:rPr>
          <w:rFonts w:ascii="仿宋_GB2312" w:eastAsia="仿宋_GB2312" w:hint="eastAsia"/>
          <w:sz w:val="32"/>
          <w:szCs w:val="32"/>
        </w:rPr>
        <w:t>单位全年安排的因公出国（境）团组</w:t>
      </w:r>
      <w:r w:rsidR="000F6705">
        <w:rPr>
          <w:rFonts w:ascii="仿宋_GB2312" w:eastAsia="仿宋_GB2312" w:hint="eastAsia"/>
          <w:sz w:val="32"/>
          <w:szCs w:val="32"/>
        </w:rPr>
        <w:t>0</w:t>
      </w:r>
      <w:r w:rsidR="000F6705">
        <w:rPr>
          <w:rFonts w:ascii="仿宋_GB2312" w:eastAsia="仿宋_GB2312"/>
          <w:sz w:val="32"/>
          <w:szCs w:val="32"/>
        </w:rPr>
        <w:t/>
      </w:r>
      <w:r w:rsidR="000F6705">
        <w:rPr>
          <w:rFonts w:ascii="仿宋_GB2312" w:eastAsia="仿宋_GB2312" w:hint="eastAsia"/>
          <w:sz w:val="32"/>
          <w:szCs w:val="32"/>
        </w:rPr>
        <w:t/>
      </w:r>
      <w:r>
        <w:rPr>
          <w:rFonts w:ascii="仿宋_GB2312" w:eastAsia="仿宋_GB2312" w:hint="eastAsia"/>
          <w:sz w:val="32"/>
          <w:szCs w:val="32"/>
        </w:rPr>
        <w:t>个，因公出国（境）</w:t>
      </w:r>
      <w:r w:rsidR="000F6705">
        <w:rPr>
          <w:rFonts w:ascii="仿宋_GB2312" w:eastAsia="仿宋_GB2312" w:hint="eastAsia"/>
          <w:sz w:val="32"/>
          <w:szCs w:val="32"/>
        </w:rPr>
        <w:t>0</w:t>
      </w:r>
      <w:r w:rsidR="000F6705">
        <w:rPr>
          <w:rFonts w:ascii="仿宋_GB2312" w:eastAsia="仿宋_GB2312"/>
          <w:sz w:val="32"/>
          <w:szCs w:val="32"/>
        </w:rPr>
        <w:t/>
      </w:r>
      <w:r w:rsidR="000F6705">
        <w:rPr>
          <w:rFonts w:ascii="仿宋_GB2312" w:eastAsia="仿宋_GB2312" w:hint="eastAsia"/>
          <w:sz w:val="32"/>
          <w:szCs w:val="32"/>
        </w:rPr>
        <w:t/>
      </w:r>
      <w:r>
        <w:rPr>
          <w:rFonts w:ascii="仿宋_GB2312" w:eastAsia="仿宋_GB2312" w:hint="eastAsia"/>
          <w:sz w:val="32"/>
          <w:szCs w:val="32"/>
        </w:rPr>
        <w:t>人次。</w:t>
      </w:r>
    </w:p>
    <w:p w14:paraId="4A7D6627" w14:textId="2636864C" w:rsidR="008853A8" w:rsidRDefault="008853A8">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sidR="00DA07A0">
        <w:rPr>
          <w:rFonts w:ascii="仿宋_GB2312" w:eastAsia="仿宋_GB2312" w:hint="eastAsia"/>
          <w:sz w:val="32"/>
          <w:szCs w:val="32"/>
        </w:rPr>
        <w:t>6.50</w:t>
      </w:r>
      <w:r w:rsidR="00DA07A0">
        <w:rPr>
          <w:rFonts w:ascii="仿宋_GB2312" w:eastAsia="仿宋_GB2312"/>
          <w:sz w:val="32"/>
          <w:szCs w:val="32"/>
        </w:rPr>
        <w:t/>
      </w:r>
      <w:r w:rsidR="00DA07A0">
        <w:rPr>
          <w:rFonts w:ascii="仿宋_GB2312" w:eastAsia="仿宋_GB2312" w:hint="eastAsia"/>
          <w:sz w:val="32"/>
          <w:szCs w:val="32"/>
        </w:rPr>
        <w:t/>
      </w:r>
      <w:r>
        <w:rPr>
          <w:rFonts w:ascii="仿宋_GB2312" w:eastAsia="仿宋_GB2312" w:hint="eastAsia"/>
          <w:sz w:val="32"/>
          <w:szCs w:val="32"/>
        </w:rPr>
        <w:t>万元，其中，公务用车购置费</w:t>
      </w:r>
      <w:r w:rsidR="007741F8">
        <w:rPr>
          <w:rFonts w:ascii="仿宋_GB2312" w:eastAsia="仿宋_GB2312" w:hint="eastAsia"/>
          <w:sz w:val="32"/>
          <w:szCs w:val="32"/>
        </w:rPr>
        <w:t>0</w:t>
      </w:r>
      <w:r w:rsidR="007741F8">
        <w:rPr>
          <w:rFonts w:ascii="仿宋_GB2312" w:eastAsia="仿宋_GB2312"/>
          <w:sz w:val="32"/>
          <w:szCs w:val="32"/>
        </w:rPr>
        <w:t/>
      </w:r>
      <w:r w:rsidR="007741F8">
        <w:rPr>
          <w:rFonts w:ascii="仿宋_GB2312" w:eastAsia="仿宋_GB2312" w:hint="eastAsia"/>
          <w:sz w:val="32"/>
          <w:szCs w:val="32"/>
        </w:rPr>
        <w:t/>
      </w:r>
      <w:r>
        <w:rPr>
          <w:rFonts w:ascii="仿宋_GB2312" w:eastAsia="仿宋_GB2312" w:hint="eastAsia"/>
          <w:sz w:val="32"/>
          <w:szCs w:val="32"/>
        </w:rPr>
        <w:t>万元，公务用车运行维护费</w:t>
      </w:r>
      <w:r w:rsidR="00AC0B18">
        <w:rPr>
          <w:rFonts w:ascii="仿宋_GB2312" w:eastAsia="仿宋_GB2312" w:hint="eastAsia"/>
          <w:sz w:val="32"/>
          <w:szCs w:val="32"/>
        </w:rPr>
        <w:lastRenderedPageBreak/>
        <w:t>6.50</w:t>
      </w:r>
      <w:r w:rsidR="00AC0B18">
        <w:rPr>
          <w:rFonts w:ascii="仿宋_GB2312" w:eastAsia="仿宋_GB2312"/>
          <w:sz w:val="32"/>
          <w:szCs w:val="32"/>
        </w:rPr>
        <w:t/>
      </w:r>
      <w:r w:rsidR="00AC0B18">
        <w:rPr>
          <w:rFonts w:ascii="仿宋_GB2312" w:eastAsia="仿宋_GB2312" w:hint="eastAsia"/>
          <w:sz w:val="32"/>
          <w:szCs w:val="32"/>
        </w:rPr>
        <w:t/>
      </w:r>
      <w:r>
        <w:rPr>
          <w:rFonts w:ascii="仿宋_GB2312" w:eastAsia="仿宋_GB2312" w:hint="eastAsia"/>
          <w:sz w:val="32"/>
          <w:szCs w:val="32"/>
        </w:rPr>
        <w:t>万元。公务用车运行维护费开支内容包括</w:t>
      </w:r>
      <w:r w:rsidR="003A44F0">
        <w:rPr>
          <w:rFonts w:ascii="仿宋_GB2312" w:eastAsia="仿宋_GB2312" w:hint="eastAsia"/>
          <w:sz w:val="32"/>
          <w:szCs w:val="32"/>
        </w:rPr>
        <w:t>汽车油料、维护费、过路费等。</w:t>
      </w:r>
      <w:r w:rsidR="003A44F0">
        <w:rPr>
          <w:rFonts w:ascii="仿宋_GB2312" w:eastAsia="仿宋_GB2312"/>
          <w:sz w:val="32"/>
          <w:szCs w:val="32"/>
        </w:rPr>
        <w:t/>
      </w:r>
      <w:r w:rsidR="003A44F0">
        <w:rPr>
          <w:rFonts w:ascii="仿宋_GB2312" w:eastAsia="仿宋_GB2312" w:hint="eastAsia"/>
          <w:sz w:val="32"/>
          <w:szCs w:val="32"/>
        </w:rPr>
        <w:t/>
      </w:r>
      <w:r>
        <w:rPr>
          <w:rFonts w:ascii="仿宋_GB2312" w:eastAsia="仿宋_GB2312" w:hint="eastAsia"/>
          <w:sz w:val="32"/>
          <w:szCs w:val="32"/>
        </w:rPr>
        <w:t>公务用车购置数</w:t>
      </w:r>
      <w:r w:rsidR="00D767F4">
        <w:rPr>
          <w:rFonts w:ascii="仿宋_GB2312" w:eastAsia="仿宋_GB2312" w:hint="eastAsia"/>
          <w:sz w:val="32"/>
          <w:szCs w:val="32"/>
        </w:rPr>
        <w:t>0</w:t>
      </w:r>
      <w:r w:rsidR="00D767F4">
        <w:rPr>
          <w:rFonts w:ascii="仿宋_GB2312" w:eastAsia="仿宋_GB2312"/>
          <w:sz w:val="32"/>
          <w:szCs w:val="32"/>
        </w:rPr>
        <w:t/>
      </w:r>
      <w:r w:rsidR="00D767F4">
        <w:rPr>
          <w:rFonts w:ascii="仿宋_GB2312" w:eastAsia="仿宋_GB2312" w:hint="eastAsia"/>
          <w:sz w:val="32"/>
          <w:szCs w:val="32"/>
        </w:rPr>
        <w:t/>
      </w:r>
      <w:r>
        <w:rPr>
          <w:rFonts w:ascii="仿宋_GB2312" w:eastAsia="仿宋_GB2312" w:hint="eastAsia"/>
          <w:sz w:val="32"/>
          <w:szCs w:val="32"/>
        </w:rPr>
        <w:t>辆，公务用车保有量</w:t>
      </w:r>
      <w:r w:rsidR="00C87860">
        <w:rPr>
          <w:rFonts w:ascii="仿宋_GB2312" w:eastAsia="仿宋_GB2312" w:hint="eastAsia"/>
          <w:sz w:val="32"/>
          <w:szCs w:val="32"/>
        </w:rPr>
        <w:t>6</w:t>
      </w:r>
      <w:r w:rsidR="00C87860">
        <w:rPr>
          <w:rFonts w:ascii="仿宋_GB2312" w:eastAsia="仿宋_GB2312"/>
          <w:sz w:val="32"/>
          <w:szCs w:val="32"/>
        </w:rPr>
        <w:t/>
      </w:r>
      <w:r w:rsidR="00C87860">
        <w:rPr>
          <w:rFonts w:ascii="仿宋_GB2312" w:eastAsia="仿宋_GB2312" w:hint="eastAsia"/>
          <w:sz w:val="32"/>
          <w:szCs w:val="32"/>
        </w:rPr>
        <w:t/>
      </w:r>
      <w:r>
        <w:rPr>
          <w:rFonts w:ascii="仿宋_GB2312" w:eastAsia="仿宋_GB2312" w:hint="eastAsia"/>
          <w:sz w:val="32"/>
          <w:szCs w:val="32"/>
        </w:rPr>
        <w:t>辆。</w:t>
      </w:r>
    </w:p>
    <w:p w14:paraId="47C4B55E" w14:textId="65759774" w:rsidR="008853A8" w:rsidRDefault="008853A8">
      <w:pPr>
        <w:ind w:firstLineChars="200" w:firstLine="640"/>
        <w:rPr>
          <w:rFonts w:ascii="仿宋_GB2312" w:eastAsia="仿宋_GB2312"/>
          <w:sz w:val="32"/>
          <w:szCs w:val="32"/>
        </w:rPr>
      </w:pPr>
      <w:r>
        <w:rPr>
          <w:rFonts w:ascii="仿宋_GB2312" w:eastAsia="仿宋_GB2312" w:hint="eastAsia"/>
          <w:sz w:val="32"/>
          <w:szCs w:val="32"/>
        </w:rPr>
        <w:t>公务接待费</w:t>
      </w:r>
      <w:r w:rsidR="00EE791B">
        <w:rPr>
          <w:rFonts w:ascii="仿宋_GB2312" w:eastAsia="仿宋_GB2312" w:hint="eastAsia"/>
          <w:sz w:val="32"/>
          <w:szCs w:val="32"/>
        </w:rPr>
        <w:t>0</w:t>
      </w:r>
      <w:r w:rsidR="00EE791B">
        <w:rPr>
          <w:rFonts w:ascii="仿宋_GB2312" w:eastAsia="仿宋_GB2312"/>
          <w:sz w:val="32"/>
          <w:szCs w:val="32"/>
        </w:rPr>
        <w:t/>
      </w:r>
      <w:r w:rsidR="00EE791B">
        <w:rPr>
          <w:rFonts w:ascii="仿宋_GB2312" w:eastAsia="仿宋_GB2312" w:hint="eastAsia"/>
          <w:sz w:val="32"/>
          <w:szCs w:val="32"/>
        </w:rPr>
        <w:t/>
      </w:r>
      <w:r>
        <w:rPr>
          <w:rFonts w:ascii="仿宋_GB2312" w:eastAsia="仿宋_GB2312" w:hint="eastAsia"/>
          <w:sz w:val="32"/>
          <w:szCs w:val="32"/>
        </w:rPr>
        <w:t>万元，开支内容包括</w:t>
      </w:r>
      <w:r w:rsidR="00857132">
        <w:rPr>
          <w:rFonts w:ascii="仿宋_GB2312" w:eastAsia="仿宋_GB2312" w:hint="eastAsia"/>
          <w:sz w:val="32"/>
          <w:szCs w:val="32"/>
        </w:rPr>
        <w:t>预算未安排，无此项支出。</w:t>
      </w:r>
      <w:r w:rsidR="00857132">
        <w:rPr>
          <w:rFonts w:ascii="仿宋_GB2312" w:eastAsia="仿宋_GB2312"/>
          <w:sz w:val="32"/>
          <w:szCs w:val="32"/>
        </w:rPr>
        <w:t/>
      </w:r>
      <w:r w:rsidR="00857132">
        <w:rPr>
          <w:rFonts w:ascii="仿宋_GB2312" w:eastAsia="仿宋_GB2312" w:hint="eastAsia"/>
          <w:sz w:val="32"/>
          <w:szCs w:val="32"/>
        </w:rPr>
        <w:t/>
      </w:r>
      <w:r>
        <w:rPr>
          <w:rFonts w:ascii="仿宋_GB2312" w:eastAsia="仿宋_GB2312" w:hint="eastAsia"/>
          <w:sz w:val="32"/>
          <w:szCs w:val="32"/>
        </w:rPr>
        <w:t>单位全年安排的国内公务接待</w:t>
      </w:r>
      <w:r w:rsidR="00BE0A9F">
        <w:rPr>
          <w:rFonts w:ascii="仿宋_GB2312" w:eastAsia="仿宋_GB2312" w:hint="eastAsia"/>
          <w:sz w:val="32"/>
          <w:szCs w:val="32"/>
        </w:rPr>
        <w:t>0</w:t>
      </w:r>
      <w:r w:rsidR="00BE0A9F">
        <w:rPr>
          <w:rFonts w:ascii="仿宋_GB2312" w:eastAsia="仿宋_GB2312"/>
          <w:sz w:val="32"/>
          <w:szCs w:val="32"/>
        </w:rPr>
        <w:t/>
      </w:r>
      <w:r w:rsidR="00BE0A9F">
        <w:rPr>
          <w:rFonts w:ascii="仿宋_GB2312" w:eastAsia="仿宋_GB2312" w:hint="eastAsia"/>
          <w:sz w:val="32"/>
          <w:szCs w:val="32"/>
        </w:rPr>
        <w:t/>
      </w:r>
      <w:r>
        <w:rPr>
          <w:rFonts w:ascii="仿宋_GB2312" w:eastAsia="仿宋_GB2312" w:hint="eastAsia"/>
          <w:sz w:val="32"/>
          <w:szCs w:val="32"/>
        </w:rPr>
        <w:t>批次，</w:t>
      </w:r>
      <w:r w:rsidR="000701A7">
        <w:rPr>
          <w:rFonts w:ascii="仿宋_GB2312" w:eastAsia="仿宋_GB2312" w:hint="eastAsia"/>
          <w:sz w:val="32"/>
          <w:szCs w:val="32"/>
        </w:rPr>
        <w:t>0</w:t>
      </w:r>
      <w:r w:rsidR="000701A7">
        <w:rPr>
          <w:rFonts w:ascii="仿宋_GB2312" w:eastAsia="仿宋_GB2312"/>
          <w:sz w:val="32"/>
          <w:szCs w:val="32"/>
        </w:rPr>
        <w:t/>
      </w:r>
      <w:r w:rsidR="000701A7">
        <w:rPr>
          <w:rFonts w:ascii="仿宋_GB2312" w:eastAsia="仿宋_GB2312" w:hint="eastAsia"/>
          <w:sz w:val="32"/>
          <w:szCs w:val="32"/>
        </w:rPr>
        <w:t/>
      </w:r>
      <w:r>
        <w:rPr>
          <w:rFonts w:ascii="仿宋_GB2312" w:eastAsia="仿宋_GB2312" w:hint="eastAsia"/>
          <w:sz w:val="32"/>
          <w:szCs w:val="32"/>
        </w:rPr>
        <w:t>人次。</w:t>
      </w:r>
    </w:p>
    <w:p w14:paraId="606EB0C3" w14:textId="1E9AC7CE" w:rsidR="008853A8" w:rsidRDefault="008853A8">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sidR="000033EF">
        <w:rPr>
          <w:rFonts w:ascii="仿宋_GB2312" w:eastAsia="仿宋_GB2312"/>
          <w:color w:val="000000" w:themeColor="text1"/>
          <w:sz w:val="32"/>
          <w:szCs w:val="32"/>
        </w:rPr>
        <w:t>6.50</w:t>
      </w:r>
      <w:r w:rsidR="000033EF">
        <w:rPr>
          <w:rFonts w:ascii="仿宋_GB2312" w:eastAsia="仿宋_GB2312" w:hint="eastAsia"/>
          <w:color w:val="000000" w:themeColor="text1"/>
          <w:sz w:val="32"/>
          <w:szCs w:val="32"/>
        </w:rPr>
        <w:t/>
      </w:r>
      <w:r w:rsidR="000033EF">
        <w:rPr>
          <w:rFonts w:ascii="仿宋_GB2312" w:eastAsia="仿宋_GB2312"/>
          <w:color w:val="000000" w:themeColor="text1"/>
          <w:sz w:val="32"/>
          <w:szCs w:val="32"/>
        </w:rPr>
        <w:t/>
      </w:r>
      <w:r>
        <w:rPr>
          <w:rFonts w:ascii="仿宋_GB2312" w:eastAsia="仿宋_GB2312" w:hint="eastAsia"/>
          <w:sz w:val="32"/>
          <w:szCs w:val="32"/>
        </w:rPr>
        <w:t>万元，决算数</w:t>
      </w:r>
      <w:r w:rsidR="000033EF">
        <w:rPr>
          <w:rFonts w:ascii="仿宋_GB2312" w:eastAsia="仿宋_GB2312" w:hint="eastAsia"/>
          <w:color w:val="000000" w:themeColor="text1"/>
          <w:sz w:val="32"/>
          <w:szCs w:val="32"/>
        </w:rPr>
        <w:t>6.50</w:t>
      </w:r>
      <w:r w:rsidR="000033EF">
        <w:rPr>
          <w:rFonts w:ascii="仿宋_GB2312" w:eastAsia="仿宋_GB2312"/>
          <w:color w:val="000000" w:themeColor="text1"/>
          <w:sz w:val="32"/>
          <w:szCs w:val="32"/>
        </w:rPr>
        <w:t/>
      </w:r>
      <w:r w:rsidR="000033EF">
        <w:rPr>
          <w:rFonts w:ascii="仿宋_GB2312" w:eastAsia="仿宋_GB2312" w:hint="eastAsia"/>
          <w:color w:val="000000" w:themeColor="text1"/>
          <w:sz w:val="32"/>
          <w:szCs w:val="32"/>
        </w:rPr>
        <w:t/>
      </w:r>
      <w:r>
        <w:rPr>
          <w:rFonts w:ascii="仿宋_GB2312" w:eastAsia="仿宋_GB2312" w:hint="eastAsia"/>
          <w:sz w:val="32"/>
          <w:szCs w:val="32"/>
        </w:rPr>
        <w:t>万元</w:t>
      </w:r>
      <w:r w:rsidR="0070295D">
        <w:rPr>
          <w:rFonts w:ascii="仿宋_GB2312" w:eastAsia="仿宋_GB2312"/>
          <w:color w:val="000000" w:themeColor="text1"/>
          <w:sz w:val="32"/>
          <w:szCs w:val="32"/>
        </w:rPr>
        <w:t>，预决算差异率0%，主要原因是：严格按预算执行，无差异。</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w:t>
      </w:r>
      <w:r w:rsidR="00F45607">
        <w:rPr>
          <w:rFonts w:ascii="仿宋_GB2312" w:eastAsia="仿宋_GB2312"/>
          <w:color w:val="000000" w:themeColor="text1"/>
          <w:sz w:val="32"/>
          <w:szCs w:val="32"/>
        </w:rPr>
        <w:t>0</w:t>
      </w:r>
      <w:r w:rsidR="00F45607">
        <w:rPr>
          <w:rFonts w:ascii="仿宋_GB2312" w:eastAsia="仿宋_GB2312" w:hint="eastAsia"/>
          <w:color w:val="000000" w:themeColor="text1"/>
          <w:sz w:val="32"/>
          <w:szCs w:val="32"/>
        </w:rPr>
        <w:t/>
      </w:r>
      <w:r w:rsidR="00F45607">
        <w:rPr>
          <w:rFonts w:ascii="仿宋_GB2312" w:eastAsia="仿宋_GB2312"/>
          <w:color w:val="000000" w:themeColor="text1"/>
          <w:sz w:val="32"/>
          <w:szCs w:val="32"/>
        </w:rPr>
        <w:t/>
      </w:r>
      <w:r>
        <w:rPr>
          <w:rFonts w:ascii="仿宋_GB2312" w:eastAsia="仿宋_GB2312" w:hint="eastAsia"/>
          <w:sz w:val="32"/>
          <w:szCs w:val="32"/>
        </w:rPr>
        <w:t>万元，决算数</w:t>
      </w:r>
      <w:r w:rsidR="00963E2E">
        <w:rPr>
          <w:rFonts w:ascii="仿宋_GB2312" w:eastAsia="仿宋_GB2312" w:hint="eastAsia"/>
          <w:color w:val="000000" w:themeColor="text1"/>
          <w:sz w:val="32"/>
          <w:szCs w:val="32"/>
        </w:rPr>
        <w:t>0</w:t>
      </w:r>
      <w:r w:rsidR="00963E2E">
        <w:rPr>
          <w:rFonts w:ascii="仿宋_GB2312" w:eastAsia="仿宋_GB2312"/>
          <w:color w:val="000000" w:themeColor="text1"/>
          <w:sz w:val="32"/>
          <w:szCs w:val="32"/>
        </w:rPr>
        <w:t/>
      </w:r>
      <w:r w:rsidR="00963E2E">
        <w:rPr>
          <w:rFonts w:ascii="仿宋_GB2312" w:eastAsia="仿宋_GB2312" w:hint="eastAsia"/>
          <w:color w:val="000000" w:themeColor="text1"/>
          <w:sz w:val="32"/>
          <w:szCs w:val="32"/>
        </w:rPr>
        <w:t/>
      </w:r>
      <w:r>
        <w:rPr>
          <w:rFonts w:ascii="仿宋_GB2312" w:eastAsia="仿宋_GB2312" w:hint="eastAsia"/>
          <w:sz w:val="32"/>
          <w:szCs w:val="32"/>
        </w:rPr>
        <w:t>万元</w:t>
      </w:r>
      <w:r w:rsidR="00807B4B">
        <w:rPr>
          <w:rFonts w:ascii="仿宋_GB2312" w:eastAsia="仿宋_GB2312"/>
          <w:color w:val="000000" w:themeColor="text1"/>
          <w:sz w:val="32"/>
          <w:szCs w:val="32"/>
        </w:rPr>
        <w:t>，预决算差异率0%，主要原因是：预算未安排，无此项支出；</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w:t>
      </w:r>
      <w:r w:rsidR="009F4245">
        <w:rPr>
          <w:rFonts w:ascii="仿宋_GB2312" w:eastAsia="仿宋_GB2312"/>
          <w:color w:val="000000" w:themeColor="text1"/>
          <w:sz w:val="32"/>
          <w:szCs w:val="32"/>
        </w:rPr>
        <w:t>0</w:t>
      </w:r>
      <w:r w:rsidR="009F4245">
        <w:rPr>
          <w:rFonts w:ascii="仿宋_GB2312" w:eastAsia="仿宋_GB2312" w:hint="eastAsia"/>
          <w:color w:val="000000" w:themeColor="text1"/>
          <w:sz w:val="32"/>
          <w:szCs w:val="32"/>
        </w:rPr>
        <w:t/>
      </w:r>
      <w:r w:rsidR="009F4245">
        <w:rPr>
          <w:rFonts w:ascii="仿宋_GB2312" w:eastAsia="仿宋_GB2312"/>
          <w:color w:val="000000" w:themeColor="text1"/>
          <w:sz w:val="32"/>
          <w:szCs w:val="32"/>
        </w:rPr>
        <w:t/>
      </w:r>
      <w:r>
        <w:rPr>
          <w:rFonts w:ascii="仿宋_GB2312" w:eastAsia="仿宋_GB2312" w:hint="eastAsia"/>
          <w:sz w:val="32"/>
          <w:szCs w:val="32"/>
        </w:rPr>
        <w:t>万元，决算数</w:t>
      </w:r>
      <w:r w:rsidR="00F80266">
        <w:rPr>
          <w:rFonts w:ascii="仿宋_GB2312" w:eastAsia="仿宋_GB2312"/>
          <w:color w:val="000000" w:themeColor="text1"/>
          <w:sz w:val="32"/>
          <w:szCs w:val="32"/>
        </w:rPr>
        <w:t>0</w:t>
      </w:r>
      <w:r>
        <w:rPr>
          <w:rFonts w:ascii="仿宋_GB2312" w:eastAsia="仿宋_GB2312" w:hint="eastAsia"/>
          <w:sz w:val="32"/>
          <w:szCs w:val="32"/>
        </w:rPr>
        <w:t>万元</w:t>
      </w:r>
      <w:r w:rsidR="00690F22">
        <w:rPr>
          <w:rFonts w:ascii="仿宋_GB2312" w:eastAsia="仿宋_GB2312"/>
          <w:color w:val="000000" w:themeColor="text1"/>
          <w:sz w:val="32"/>
          <w:szCs w:val="32"/>
        </w:rPr>
        <w:t>，预决算差异率0%，主要原因是：预算未安排，无此项支出；</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w:t>
      </w:r>
      <w:r w:rsidR="005358C2">
        <w:rPr>
          <w:rFonts w:ascii="仿宋_GB2312" w:eastAsia="仿宋_GB2312"/>
          <w:color w:val="000000" w:themeColor="text1"/>
          <w:sz w:val="32"/>
          <w:szCs w:val="32"/>
        </w:rPr>
        <w:t>6.50</w:t>
      </w:r>
      <w:r>
        <w:rPr>
          <w:rFonts w:ascii="仿宋_GB2312" w:eastAsia="仿宋_GB2312" w:hint="eastAsia"/>
          <w:sz w:val="32"/>
          <w:szCs w:val="32"/>
        </w:rPr>
        <w:t>万元，决算数</w:t>
      </w:r>
      <w:r w:rsidR="0024217C">
        <w:rPr>
          <w:rFonts w:ascii="仿宋_GB2312" w:eastAsia="仿宋_GB2312"/>
          <w:color w:val="000000" w:themeColor="text1"/>
          <w:sz w:val="32"/>
          <w:szCs w:val="32"/>
        </w:rPr>
        <w:t>6.50</w:t>
      </w:r>
      <w:r>
        <w:rPr>
          <w:rFonts w:ascii="仿宋_GB2312" w:eastAsia="仿宋_GB2312" w:hint="eastAsia"/>
          <w:sz w:val="32"/>
          <w:szCs w:val="32"/>
        </w:rPr>
        <w:t>万元</w:t>
      </w:r>
      <w:r w:rsidR="004D35C0">
        <w:rPr>
          <w:rFonts w:ascii="仿宋_GB2312" w:eastAsia="仿宋_GB2312"/>
          <w:color w:val="000000" w:themeColor="text1"/>
          <w:sz w:val="32"/>
          <w:szCs w:val="32"/>
        </w:rPr>
        <w:lastRenderedPageBreak/>
        <w:t>，预决算差异率0%，主要原因是：严格按照预算数执行；</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sidR="00BC38D2">
        <w:rPr>
          <w:rFonts w:ascii="仿宋_GB2312" w:eastAsia="仿宋_GB2312"/>
          <w:color w:val="000000" w:themeColor="text1"/>
          <w:sz w:val="32"/>
          <w:szCs w:val="32"/>
        </w:rPr>
        <w:t>0</w:t>
      </w:r>
      <w:r>
        <w:rPr>
          <w:rFonts w:ascii="仿宋_GB2312" w:eastAsia="仿宋_GB2312" w:hint="eastAsia"/>
          <w:sz w:val="32"/>
          <w:szCs w:val="32"/>
        </w:rPr>
        <w:t>万元，决算数</w:t>
      </w:r>
      <w:r w:rsidR="00750D8A">
        <w:rPr>
          <w:rFonts w:ascii="仿宋_GB2312" w:eastAsia="仿宋_GB2312" w:hint="eastAsia"/>
          <w:color w:val="000000" w:themeColor="text1"/>
          <w:sz w:val="32"/>
          <w:szCs w:val="32"/>
        </w:rPr>
        <w:t>0</w:t>
      </w:r>
      <w:r w:rsidR="00750D8A">
        <w:rPr>
          <w:rFonts w:ascii="仿宋_GB2312" w:eastAsia="仿宋_GB2312"/>
          <w:color w:val="000000" w:themeColor="text1"/>
          <w:sz w:val="32"/>
          <w:szCs w:val="32"/>
        </w:rPr>
        <w:t/>
      </w:r>
      <w:r w:rsidR="00750D8A">
        <w:rPr>
          <w:rFonts w:ascii="仿宋_GB2312" w:eastAsia="仿宋_GB2312" w:hint="eastAsia"/>
          <w:color w:val="000000" w:themeColor="text1"/>
          <w:sz w:val="32"/>
          <w:szCs w:val="32"/>
        </w:rPr>
        <w:t/>
      </w:r>
      <w:r>
        <w:rPr>
          <w:rFonts w:ascii="仿宋_GB2312" w:eastAsia="仿宋_GB2312" w:hint="eastAsia"/>
          <w:sz w:val="32"/>
          <w:szCs w:val="32"/>
        </w:rPr>
        <w:t>万元</w:t>
      </w:r>
      <w:r w:rsidR="007E2E4F">
        <w:rPr>
          <w:rFonts w:ascii="仿宋_GB2312" w:eastAsia="仿宋_GB2312"/>
          <w:color w:val="000000" w:themeColor="text1"/>
          <w:sz w:val="32"/>
          <w:szCs w:val="32"/>
        </w:rPr>
        <w:t>，预决算差异率0%，主要原因是：预算未安排，无此项支出。</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sidRPr="00082456">
        <w:rPr>
          <w:rFonts w:ascii="仿宋_GB2312" w:eastAsia="仿宋_GB2312"/>
          <w:color w:val="000000" w:themeColor="text1"/>
          <w:sz w:val="32"/>
          <w:szCs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eastAsia="仿宋_GB2312" w:hint="eastAsia"/>
          <w:color w:val="000000" w:themeColor="text1"/>
          <w:sz w:val="32"/>
          <w:szCs w:val="32"/>
        </w:rPr>
        <w:t>新疆喀什地区中心血站日常公用经费16.78万元，比上年减少65.16万元，降低79.52%，主要原因是</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较上年，2019年电费、水费、邮电费从项目支出，较2018年减少基本支出。</w:t>
      </w:r>
      <w:r w:rsidRPr="003642F3">
        <w:rPr>
          <w:rFonts w:ascii="仿宋_GB2312" w:eastAsia="仿宋_GB2312"/>
          <w:color w:val="000000" w:themeColor="text1"/>
          <w:sz w:val="32"/>
          <w:szCs w:val="32"/>
        </w:rPr>
        <w:t/>
      </w:r>
      <w:r>
        <w:rPr>
          <w:rFonts w:ascii="仿宋_GB2312" w:eastAsia="仿宋_GB2312" w:hint="eastAsia"/>
          <w:color w:val="000000" w:themeColor="text1"/>
          <w:sz w:val="32"/>
          <w:szCs w:val="32"/>
        </w:rPr>
        <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年度政府采购支出总额</w:t>
      </w:r>
      <w:r w:rsidR="003C3EF4">
        <w:rPr>
          <w:rFonts w:ascii="仿宋_GB2312" w:eastAsia="仿宋_GB2312" w:hint="eastAsia"/>
          <w:sz w:val="32"/>
          <w:szCs w:val="32"/>
        </w:rPr>
        <w:t>152.36</w:t>
      </w:r>
      <w:r w:rsidR="00980F6F" w:rsidRPr="00980F6F">
        <w:rPr>
          <w:rFonts w:ascii="仿宋_GB2312" w:eastAsia="仿宋_GB2312"/>
          <w:sz w:val="32"/>
          <w:szCs w:val="32"/>
        </w:rPr>
        <w:t/>
      </w:r>
      <w:r w:rsidR="003C3EF4">
        <w:rPr>
          <w:rFonts w:ascii="仿宋_GB2312" w:eastAsia="仿宋_GB2312" w:hint="eastAsia"/>
          <w:sz w:val="32"/>
          <w:szCs w:val="32"/>
        </w:rPr>
        <w:t/>
      </w:r>
      <w:r w:rsidR="008853A8">
        <w:rPr>
          <w:rFonts w:ascii="仿宋_GB2312" w:eastAsia="仿宋_GB2312" w:hint="eastAsia"/>
          <w:sz w:val="32"/>
          <w:szCs w:val="32"/>
        </w:rPr>
        <w:t>万元，其中：政府采购货物支出</w:t>
      </w:r>
      <w:r w:rsidR="00AF0871">
        <w:rPr>
          <w:rFonts w:ascii="仿宋_GB2312" w:eastAsia="仿宋_GB2312" w:hint="eastAsia"/>
          <w:sz w:val="32"/>
          <w:szCs w:val="32"/>
        </w:rPr>
        <w:t>150.19</w:t>
      </w:r>
      <w:r w:rsidR="00980F6F" w:rsidRPr="00980F6F">
        <w:rPr>
          <w:rFonts w:ascii="仿宋_GB2312" w:eastAsia="仿宋_GB2312"/>
          <w:sz w:val="32"/>
          <w:szCs w:val="32"/>
        </w:rPr>
        <w:t/>
      </w:r>
      <w:r w:rsidR="00AF0871">
        <w:rPr>
          <w:rFonts w:ascii="仿宋_GB2312" w:eastAsia="仿宋_GB2312" w:hint="eastAsia"/>
          <w:sz w:val="32"/>
          <w:szCs w:val="32"/>
        </w:rPr>
        <w:t/>
      </w:r>
      <w:r w:rsidR="008853A8">
        <w:rPr>
          <w:rFonts w:ascii="仿宋_GB2312" w:eastAsia="仿宋_GB2312" w:hint="eastAsia"/>
          <w:sz w:val="32"/>
          <w:szCs w:val="32"/>
        </w:rPr>
        <w:t>万元、政府采购工程支出</w:t>
      </w:r>
      <w:r w:rsidR="00A009B3">
        <w:rPr>
          <w:rFonts w:ascii="仿宋_GB2312" w:eastAsia="仿宋_GB2312" w:hint="eastAsia"/>
          <w:sz w:val="32"/>
          <w:szCs w:val="32"/>
        </w:rPr>
        <w:t>0</w:t>
      </w:r>
      <w:r w:rsidR="00A009B3">
        <w:rPr>
          <w:rFonts w:ascii="仿宋_GB2312" w:eastAsia="仿宋_GB2312"/>
          <w:sz w:val="32"/>
          <w:szCs w:val="32"/>
        </w:rPr>
        <w:t/>
      </w:r>
      <w:r w:rsidR="00980F6F">
        <w:rPr>
          <w:rFonts w:ascii="仿宋_GB2312" w:eastAsia="仿宋_GB2312" w:hint="eastAsia"/>
          <w:sz w:val="32"/>
          <w:szCs w:val="32"/>
        </w:rPr>
        <w:t/>
      </w:r>
      <w:r w:rsidR="00A009B3">
        <w:rPr>
          <w:rFonts w:ascii="仿宋_GB2312" w:eastAsia="仿宋_GB2312"/>
          <w:sz w:val="32"/>
          <w:szCs w:val="32"/>
        </w:rPr>
        <w:t/>
      </w:r>
      <w:r w:rsidR="00A009B3">
        <w:rPr>
          <w:rFonts w:ascii="仿宋_GB2312" w:eastAsia="仿宋_GB2312" w:hint="eastAsia"/>
          <w:sz w:val="32"/>
          <w:szCs w:val="32"/>
        </w:rPr>
        <w:t/>
      </w:r>
      <w:r w:rsidR="008853A8">
        <w:rPr>
          <w:rFonts w:ascii="仿宋_GB2312" w:eastAsia="仿宋_GB2312" w:hint="eastAsia"/>
          <w:sz w:val="32"/>
          <w:szCs w:val="32"/>
        </w:rPr>
        <w:t>万元、政府采购服务支出</w:t>
      </w:r>
      <w:r w:rsidR="009C479E">
        <w:rPr>
          <w:rFonts w:ascii="仿宋_GB2312" w:eastAsia="仿宋_GB2312" w:hint="eastAsia"/>
          <w:sz w:val="32"/>
          <w:szCs w:val="32"/>
        </w:rPr>
        <w:t>2.17</w:t>
      </w:r>
      <w:r w:rsidR="009C479E">
        <w:rPr>
          <w:rFonts w:ascii="仿宋_GB2312" w:eastAsia="仿宋_GB2312"/>
          <w:sz w:val="32"/>
          <w:szCs w:val="32"/>
        </w:rPr>
        <w:t/>
      </w:r>
      <w:r w:rsidR="00327986">
        <w:rPr>
          <w:rFonts w:ascii="仿宋_GB2312" w:eastAsia="仿宋_GB2312" w:hint="eastAsia"/>
          <w:sz w:val="32"/>
          <w:szCs w:val="32"/>
        </w:rPr>
        <w:t/>
      </w:r>
      <w:r w:rsidR="009C479E">
        <w:rPr>
          <w:rFonts w:ascii="仿宋_GB2312" w:eastAsia="仿宋_GB2312"/>
          <w:sz w:val="32"/>
          <w:szCs w:val="32"/>
        </w:rPr>
        <w:t/>
      </w:r>
      <w:r w:rsidR="009C479E">
        <w:rPr>
          <w:rFonts w:ascii="仿宋_GB2312" w:eastAsia="仿宋_GB2312" w:hint="eastAsia"/>
          <w:sz w:val="32"/>
          <w:szCs w:val="32"/>
        </w:rPr>
        <w:t/>
      </w:r>
      <w:r w:rsidR="008853A8">
        <w:rPr>
          <w:rFonts w:ascii="仿宋_GB2312" w:eastAsia="仿宋_GB2312" w:hint="eastAsia"/>
          <w:sz w:val="32"/>
          <w:szCs w:val="32"/>
        </w:rPr>
        <w:t>万元。</w:t>
      </w:r>
    </w:p>
    <w:p w14:paraId="4BAE89CA" w14:textId="67110A70" w:rsidR="008853A8" w:rsidRDefault="008853A8">
      <w:pPr>
        <w:ind w:firstLineChars="200" w:firstLine="640"/>
        <w:rPr>
          <w:rFonts w:ascii="仿宋_GB2312" w:eastAsia="仿宋_GB2312"/>
          <w:sz w:val="32"/>
          <w:szCs w:val="32"/>
        </w:rPr>
      </w:pPr>
      <w:r>
        <w:rPr>
          <w:rFonts w:ascii="仿宋_GB2312" w:eastAsia="仿宋_GB2312" w:hint="eastAsia"/>
          <w:sz w:val="32"/>
          <w:szCs w:val="32"/>
        </w:rPr>
        <w:t>授予中小企业合同金额</w:t>
      </w:r>
      <w:r w:rsidR="007E3BFD">
        <w:rPr>
          <w:rFonts w:ascii="仿宋_GB2312" w:eastAsia="仿宋_GB2312" w:hint="eastAsia"/>
          <w:sz w:val="32"/>
          <w:szCs w:val="32"/>
        </w:rPr>
        <w:t>152.36</w:t>
      </w:r>
      <w:r w:rsidR="00887778" w:rsidRPr="00887778">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万元，占政府采购支出总额的</w:t>
      </w:r>
      <w:r w:rsidR="007E3BFD">
        <w:rPr>
          <w:rFonts w:ascii="仿宋_GB2312" w:eastAsia="仿宋_GB2312" w:hint="eastAsia"/>
          <w:sz w:val="32"/>
          <w:szCs w:val="32"/>
        </w:rPr>
        <w:t>100%</w:t>
      </w:r>
      <w:r w:rsidR="0029171A" w:rsidRPr="0029171A">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，其中：授予小微企业合同金额</w:t>
      </w:r>
      <w:r w:rsidR="007E3BFD">
        <w:rPr>
          <w:rFonts w:ascii="仿宋_GB2312" w:eastAsia="仿宋_GB2312" w:hint="eastAsia"/>
          <w:sz w:val="32"/>
          <w:szCs w:val="32"/>
        </w:rPr>
        <w:t>0</w:t>
      </w:r>
      <w:r w:rsidR="004A41CF" w:rsidRPr="004A41CF">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万元，占</w:t>
      </w:r>
      <w:r>
        <w:rPr>
          <w:rFonts w:ascii="仿宋_GB2312" w:eastAsia="仿宋_GB2312" w:hint="eastAsia"/>
          <w:sz w:val="32"/>
          <w:szCs w:val="32"/>
        </w:rPr>
        <w:lastRenderedPageBreak/>
        <w:t>政府采购支出总额的</w:t>
      </w:r>
      <w:r w:rsidR="007E3BFD">
        <w:rPr>
          <w:rFonts w:ascii="仿宋_GB2312" w:eastAsia="仿宋_GB2312" w:hint="eastAsia"/>
          <w:sz w:val="32"/>
          <w:szCs w:val="32"/>
        </w:rPr>
        <w:t>0%</w:t>
      </w:r>
      <w:r w:rsidR="007B0022" w:rsidRPr="007B0022">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eastAsia="仿宋_GB2312" w:hint="eastAsia"/>
          <w:sz w:val="32"/>
          <w:szCs w:val="32"/>
        </w:rPr>
        <w:t>截止</w:t>
      </w:r>
      <w:r w:rsidR="00B76725">
        <w:rPr>
          <w:rFonts w:ascii="仿宋_GB2312" w:eastAsia="仿宋_GB2312"/>
          <w:sz w:val="32"/>
          <w:szCs w:val="32"/>
        </w:rPr>
        <w:t>2019</w:t>
      </w:r>
      <w:r>
        <w:rPr>
          <w:rFonts w:ascii="仿宋_GB2312" w:eastAsia="仿宋_GB2312" w:hint="eastAsia"/>
          <w:sz w:val="32"/>
          <w:szCs w:val="32"/>
        </w:rPr>
        <w:t>年12月31日，单位共有房屋</w:t>
      </w:r>
      <w:r w:rsidR="007E3BFD">
        <w:rPr>
          <w:rFonts w:ascii="仿宋_GB2312" w:eastAsia="仿宋_GB2312" w:hint="eastAsia"/>
          <w:sz w:val="32"/>
          <w:szCs w:val="32"/>
        </w:rPr>
        <w:t>3,237.45</w:t>
      </w:r>
      <w:r w:rsidR="006032AE" w:rsidRPr="006032AE">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（平方米），价值</w:t>
      </w:r>
      <w:r w:rsidR="007E3BFD">
        <w:rPr>
          <w:rFonts w:ascii="仿宋_GB2312" w:eastAsia="仿宋_GB2312" w:hint="eastAsia"/>
          <w:sz w:val="32"/>
          <w:szCs w:val="32"/>
        </w:rPr>
        <w:t>617.97</w:t>
      </w:r>
      <w:r w:rsidR="00FE0761" w:rsidRPr="00FE0761">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万元。车辆</w:t>
      </w:r>
      <w:r w:rsidR="00AA13D0">
        <w:rPr>
          <w:rFonts w:ascii="仿宋_GB2312" w:eastAsia="仿宋_GB2312" w:hint="eastAsia"/>
          <w:sz w:val="32"/>
          <w:szCs w:val="32"/>
        </w:rPr>
        <w:t>6</w:t>
      </w:r>
      <w:r w:rsidR="00AA13D0">
        <w:rPr>
          <w:rFonts w:ascii="仿宋_GB2312" w:eastAsia="仿宋_GB2312"/>
          <w:sz w:val="32"/>
          <w:szCs w:val="32"/>
        </w:rPr>
        <w:t/>
      </w:r>
      <w:r w:rsidR="00AA13D0">
        <w:rPr>
          <w:rFonts w:ascii="仿宋_GB2312" w:eastAsia="仿宋_GB2312" w:hint="eastAsia"/>
          <w:sz w:val="32"/>
          <w:szCs w:val="32"/>
        </w:rPr>
        <w:t/>
      </w:r>
      <w:r>
        <w:rPr>
          <w:rFonts w:ascii="仿宋_GB2312" w:eastAsia="仿宋_GB2312" w:hint="eastAsia"/>
          <w:sz w:val="32"/>
          <w:szCs w:val="32"/>
        </w:rPr>
        <w:t>辆，价值</w:t>
      </w:r>
      <w:r w:rsidR="00847CE1">
        <w:rPr>
          <w:rFonts w:ascii="仿宋_GB2312" w:eastAsia="仿宋_GB2312" w:hint="eastAsia"/>
          <w:sz w:val="32"/>
          <w:szCs w:val="32"/>
        </w:rPr>
        <w:t>227.22</w:t>
      </w:r>
      <w:r w:rsidR="00847CE1">
        <w:rPr>
          <w:rFonts w:ascii="仿宋_GB2312" w:eastAsia="仿宋_GB2312"/>
          <w:sz w:val="32"/>
          <w:szCs w:val="32"/>
        </w:rPr>
        <w:t/>
      </w:r>
      <w:r w:rsidR="00847CE1">
        <w:rPr>
          <w:rFonts w:ascii="仿宋_GB2312" w:eastAsia="仿宋_GB2312" w:hint="eastAsia"/>
          <w:sz w:val="32"/>
          <w:szCs w:val="32"/>
        </w:rPr>
        <w:t/>
      </w:r>
      <w:r>
        <w:rPr>
          <w:rFonts w:ascii="仿宋_GB2312" w:eastAsia="仿宋_GB2312" w:hint="eastAsia"/>
          <w:sz w:val="32"/>
          <w:szCs w:val="32"/>
        </w:rPr>
        <w:t>万元，其中：副部（省）级及以上领导用车</w:t>
      </w:r>
      <w:r w:rsidR="002F1732">
        <w:rPr>
          <w:rFonts w:ascii="仿宋_GB2312" w:eastAsia="仿宋_GB2312" w:hint="eastAsia"/>
          <w:sz w:val="32"/>
          <w:szCs w:val="32"/>
        </w:rPr>
        <w:t>0</w:t>
      </w:r>
      <w:r w:rsidR="002F1732">
        <w:rPr>
          <w:rFonts w:ascii="仿宋_GB2312" w:eastAsia="仿宋_GB2312"/>
          <w:sz w:val="32"/>
          <w:szCs w:val="32"/>
        </w:rPr>
        <w:t/>
      </w:r>
      <w:r w:rsidR="002F1732">
        <w:rPr>
          <w:rFonts w:ascii="仿宋_GB2312" w:eastAsia="仿宋_GB2312" w:hint="eastAsia"/>
          <w:sz w:val="32"/>
          <w:szCs w:val="32"/>
        </w:rPr>
        <w:t/>
      </w:r>
      <w:r>
        <w:rPr>
          <w:rFonts w:ascii="仿宋_GB2312" w:eastAsia="仿宋_GB2312" w:hint="eastAsia"/>
          <w:sz w:val="32"/>
          <w:szCs w:val="32"/>
        </w:rPr>
        <w:t>辆、主要领导干部用车</w:t>
      </w:r>
      <w:r w:rsidR="00DD3B82">
        <w:rPr>
          <w:rFonts w:ascii="仿宋_GB2312" w:eastAsia="仿宋_GB2312"/>
          <w:color w:val="000000" w:themeColor="text1"/>
          <w:sz w:val="32"/>
          <w:szCs w:val="32"/>
        </w:rPr>
        <w:t>0</w:t>
      </w:r>
      <w:r w:rsidR="00DD3B82">
        <w:rPr>
          <w:rFonts w:ascii="仿宋_GB2312" w:eastAsia="仿宋_GB2312" w:hint="eastAsia"/>
          <w:color w:val="000000" w:themeColor="text1"/>
          <w:sz w:val="32"/>
          <w:szCs w:val="32"/>
        </w:rPr>
        <w:t/>
      </w:r>
      <w:r w:rsidR="00DD3B82">
        <w:rPr>
          <w:rFonts w:ascii="仿宋_GB2312" w:eastAsia="仿宋_GB2312"/>
          <w:color w:val="000000" w:themeColor="text1"/>
          <w:sz w:val="32"/>
          <w:szCs w:val="32"/>
        </w:rPr>
        <w:t/>
      </w:r>
      <w:r>
        <w:rPr>
          <w:rFonts w:ascii="仿宋_GB2312" w:eastAsia="仿宋_GB2312" w:hint="eastAsia"/>
          <w:sz w:val="32"/>
          <w:szCs w:val="32"/>
        </w:rPr>
        <w:t>辆、机要通信用车</w:t>
      </w:r>
      <w:r w:rsidR="00B24234">
        <w:rPr>
          <w:rFonts w:ascii="仿宋_GB2312" w:eastAsia="仿宋_GB2312"/>
          <w:color w:val="000000" w:themeColor="text1"/>
          <w:sz w:val="32"/>
          <w:szCs w:val="32"/>
        </w:rPr>
        <w:t>0</w:t>
      </w:r>
      <w:r w:rsidR="00B24234">
        <w:rPr>
          <w:rFonts w:ascii="仿宋_GB2312" w:eastAsia="仿宋_GB2312" w:hint="eastAsia"/>
          <w:color w:val="000000" w:themeColor="text1"/>
          <w:sz w:val="32"/>
          <w:szCs w:val="32"/>
        </w:rPr>
        <w:t/>
      </w:r>
      <w:r w:rsidR="00B24234">
        <w:rPr>
          <w:rFonts w:ascii="仿宋_GB2312" w:eastAsia="仿宋_GB2312"/>
          <w:color w:val="000000" w:themeColor="text1"/>
          <w:sz w:val="32"/>
          <w:szCs w:val="32"/>
        </w:rPr>
        <w:t/>
      </w:r>
      <w:r>
        <w:rPr>
          <w:rFonts w:ascii="仿宋_GB2312" w:eastAsia="仿宋_GB2312" w:hint="eastAsia"/>
          <w:sz w:val="32"/>
          <w:szCs w:val="32"/>
        </w:rPr>
        <w:t>辆、应急保障用车</w:t>
      </w:r>
      <w:r w:rsidR="000B57B8">
        <w:rPr>
          <w:rFonts w:ascii="仿宋_GB2312" w:eastAsia="仿宋_GB2312"/>
          <w:color w:val="000000" w:themeColor="text1"/>
          <w:sz w:val="32"/>
          <w:szCs w:val="32"/>
        </w:rPr>
        <w:t>0</w:t>
      </w:r>
      <w:r w:rsidR="000B57B8">
        <w:rPr>
          <w:rFonts w:ascii="仿宋_GB2312" w:eastAsia="仿宋_GB2312" w:hint="eastAsia"/>
          <w:color w:val="000000" w:themeColor="text1"/>
          <w:sz w:val="32"/>
          <w:szCs w:val="32"/>
        </w:rPr>
        <w:t/>
      </w:r>
      <w:r w:rsidR="000B57B8">
        <w:rPr>
          <w:rFonts w:ascii="仿宋_GB2312" w:eastAsia="仿宋_GB2312"/>
          <w:color w:val="000000" w:themeColor="text1"/>
          <w:sz w:val="32"/>
          <w:szCs w:val="32"/>
        </w:rPr>
        <w:t/>
      </w:r>
      <w:r>
        <w:rPr>
          <w:rFonts w:ascii="仿宋_GB2312" w:eastAsia="仿宋_GB2312" w:hint="eastAsia"/>
          <w:sz w:val="32"/>
          <w:szCs w:val="32"/>
        </w:rPr>
        <w:t>辆、执法执勤用车</w:t>
      </w:r>
      <w:r w:rsidR="00F83E19">
        <w:rPr>
          <w:rFonts w:ascii="仿宋_GB2312" w:eastAsia="仿宋_GB2312" w:hint="eastAsia"/>
          <w:sz w:val="32"/>
          <w:szCs w:val="32"/>
        </w:rPr>
        <w:t>0</w:t>
      </w:r>
      <w:r w:rsidR="00F83E19">
        <w:rPr>
          <w:rFonts w:ascii="仿宋_GB2312" w:eastAsia="仿宋_GB2312"/>
          <w:sz w:val="32"/>
          <w:szCs w:val="32"/>
        </w:rPr>
        <w:t/>
      </w:r>
      <w:r w:rsidR="00F83E19">
        <w:rPr>
          <w:rFonts w:ascii="仿宋_GB2312" w:eastAsia="仿宋_GB2312" w:hint="eastAsia"/>
          <w:sz w:val="32"/>
          <w:szCs w:val="32"/>
        </w:rPr>
        <w:t/>
      </w:r>
      <w:r>
        <w:rPr>
          <w:rFonts w:ascii="仿宋_GB2312" w:eastAsia="仿宋_GB2312" w:hint="eastAsia"/>
          <w:sz w:val="32"/>
          <w:szCs w:val="32"/>
        </w:rPr>
        <w:t>辆、特种专业技术用车</w:t>
      </w:r>
      <w:r w:rsidR="00CB7A14">
        <w:rPr>
          <w:rFonts w:ascii="仿宋_GB2312" w:eastAsia="仿宋_GB2312" w:hint="eastAsia"/>
          <w:sz w:val="32"/>
          <w:szCs w:val="32"/>
        </w:rPr>
        <w:t>0</w:t>
      </w:r>
      <w:r w:rsidR="00CB7A14">
        <w:rPr>
          <w:rFonts w:ascii="仿宋_GB2312" w:eastAsia="仿宋_GB2312"/>
          <w:sz w:val="32"/>
          <w:szCs w:val="32"/>
        </w:rPr>
        <w:t/>
      </w:r>
      <w:r w:rsidR="00CB7A14">
        <w:rPr>
          <w:rFonts w:ascii="仿宋_GB2312" w:eastAsia="仿宋_GB2312" w:hint="eastAsia"/>
          <w:sz w:val="32"/>
          <w:szCs w:val="32"/>
        </w:rPr>
        <w:t/>
      </w:r>
      <w:r>
        <w:rPr>
          <w:rFonts w:ascii="仿宋_GB2312" w:eastAsia="仿宋_GB2312" w:hint="eastAsia"/>
          <w:sz w:val="32"/>
          <w:szCs w:val="32"/>
        </w:rPr>
        <w:t>辆、离退休干部用车</w:t>
      </w:r>
      <w:r w:rsidR="0056525F">
        <w:rPr>
          <w:rFonts w:ascii="仿宋_GB2312" w:eastAsia="仿宋_GB2312"/>
          <w:color w:val="000000" w:themeColor="text1"/>
          <w:sz w:val="32"/>
          <w:szCs w:val="32"/>
        </w:rPr>
        <w:t>0</w:t>
      </w:r>
      <w:r>
        <w:rPr>
          <w:rFonts w:ascii="仿宋_GB2312" w:eastAsia="仿宋_GB2312" w:hint="eastAsia"/>
          <w:sz w:val="32"/>
          <w:szCs w:val="32"/>
        </w:rPr>
        <w:t>辆、其他用车</w:t>
      </w:r>
      <w:r w:rsidR="00AE136F">
        <w:rPr>
          <w:rFonts w:ascii="仿宋_GB2312" w:eastAsia="仿宋_GB2312"/>
          <w:color w:val="000000" w:themeColor="text1"/>
          <w:sz w:val="32"/>
          <w:szCs w:val="32"/>
        </w:rPr>
        <w:t>6</w:t>
      </w:r>
      <w:r>
        <w:rPr>
          <w:rFonts w:ascii="仿宋_GB2312" w:eastAsia="仿宋_GB2312" w:hint="eastAsia"/>
          <w:sz w:val="32"/>
          <w:szCs w:val="32"/>
        </w:rPr>
        <w:t>辆，其他用车主要是：</w:t>
      </w:r>
      <w:r w:rsidR="004B2E7F">
        <w:rPr>
          <w:rFonts w:ascii="仿宋_GB2312" w:eastAsia="仿宋_GB2312"/>
          <w:color w:val="000000" w:themeColor="text1"/>
          <w:sz w:val="32"/>
          <w:szCs w:val="32"/>
        </w:rPr>
        <w:t>单位的办公用车；</w:t>
      </w:r>
      <w:r>
        <w:rPr>
          <w:rFonts w:ascii="仿宋_GB2312" w:eastAsia="仿宋_GB2312" w:hint="eastAsia"/>
          <w:sz w:val="32"/>
          <w:szCs w:val="32"/>
        </w:rPr>
        <w:t>单位价值50万元以上通用设备</w:t>
      </w:r>
      <w:r w:rsidR="00693012">
        <w:rPr>
          <w:rFonts w:ascii="仿宋_GB2312" w:eastAsia="仿宋_GB2312" w:hint="eastAsia"/>
          <w:sz w:val="32"/>
          <w:szCs w:val="32"/>
        </w:rPr>
        <w:t>4</w:t>
      </w:r>
      <w:r w:rsidR="00693012">
        <w:rPr>
          <w:rFonts w:ascii="仿宋_GB2312" w:eastAsia="仿宋_GB2312"/>
          <w:sz w:val="32"/>
          <w:szCs w:val="32"/>
        </w:rPr>
        <w:t/>
      </w:r>
      <w:r w:rsidR="00693012">
        <w:rPr>
          <w:rFonts w:ascii="仿宋_GB2312" w:eastAsia="仿宋_GB2312" w:hint="eastAsia"/>
          <w:sz w:val="32"/>
          <w:szCs w:val="32"/>
        </w:rPr>
        <w:t/>
      </w:r>
      <w:r>
        <w:rPr>
          <w:rFonts w:ascii="仿宋_GB2312" w:eastAsia="仿宋_GB2312" w:hint="eastAsia"/>
          <w:sz w:val="32"/>
          <w:szCs w:val="32"/>
        </w:rPr>
        <w:t>台（套）、单位价值100万元以上专用设备</w:t>
      </w:r>
      <w:r w:rsidR="00827663">
        <w:rPr>
          <w:rFonts w:ascii="仿宋_GB2312" w:eastAsia="仿宋_GB2312" w:hint="eastAsia"/>
          <w:sz w:val="32"/>
          <w:szCs w:val="32"/>
        </w:rPr>
        <w:t>9</w:t>
      </w:r>
      <w:r w:rsidR="00827663">
        <w:rPr>
          <w:rFonts w:ascii="仿宋_GB2312" w:eastAsia="仿宋_GB2312"/>
          <w:sz w:val="32"/>
          <w:szCs w:val="32"/>
        </w:rPr>
        <w:t/>
      </w:r>
      <w:r w:rsidR="00827663">
        <w:rPr>
          <w:rFonts w:ascii="仿宋_GB2312" w:eastAsia="仿宋_GB2312" w:hint="eastAsia"/>
          <w:sz w:val="32"/>
          <w:szCs w:val="32"/>
        </w:rPr>
        <w:t/>
      </w:r>
      <w:r>
        <w:rPr>
          <w:rFonts w:ascii="仿宋_GB2312" w:eastAsia="仿宋_GB2312" w:hint="eastAsia"/>
          <w:sz w:val="32"/>
          <w:szCs w:val="32"/>
        </w:rPr>
        <w:t>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lastRenderedPageBreak/>
        <w:t>十、预算绩效的情况说明</w:t>
      </w:r>
      <w:bookmarkEnd w:id="32"/>
      <w:bookmarkEnd w:id="33"/>
    </w:p>
    <w:p w14:paraId="6F8CE58F" w14:textId="3C3BFA52" w:rsidR="008853A8" w:rsidRDefault="008853A8">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sidR="00456820">
        <w:rPr>
          <w:rFonts w:ascii="仿宋_GB2312" w:eastAsia="仿宋_GB2312" w:hint="eastAsia"/>
          <w:sz w:val="32"/>
          <w:szCs w:val="32"/>
        </w:rPr>
        <w:t>2019</w:t>
      </w:r>
      <w:r>
        <w:rPr>
          <w:rFonts w:ascii="仿宋_GB2312" w:eastAsia="仿宋_GB2312" w:hint="eastAsia"/>
          <w:sz w:val="32"/>
          <w:szCs w:val="32"/>
        </w:rPr>
        <w:t>年度开展预算绩效评价项目</w:t>
      </w:r>
      <w:r w:rsidR="007E3BFD">
        <w:rPr>
          <w:rFonts w:ascii="仿宋_GB2312" w:eastAsia="仿宋_GB2312" w:hint="eastAsia"/>
          <w:sz w:val="32"/>
          <w:szCs w:val="32"/>
        </w:rPr>
        <w:t>6</w:t>
      </w:r>
      <w:r w:rsidR="00456820" w:rsidRPr="00456820">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个，共涉及资金</w:t>
      </w:r>
      <w:r w:rsidR="007E3BFD">
        <w:rPr>
          <w:rFonts w:ascii="仿宋_GB2312" w:eastAsia="仿宋_GB2312" w:hint="eastAsia"/>
          <w:sz w:val="32"/>
          <w:szCs w:val="32"/>
        </w:rPr>
        <w:t>1980.77</w:t>
      </w:r>
      <w:r w:rsidR="00456820" w:rsidRPr="00456820">
        <w:rPr>
          <w:rFonts w:ascii="仿宋_GB2312" w:eastAsia="仿宋_GB2312"/>
          <w:sz w:val="32"/>
          <w:szCs w:val="32"/>
        </w:rPr>
        <w:t/>
      </w:r>
      <w:r w:rsidR="007E3BFD">
        <w:rPr>
          <w:rFonts w:ascii="仿宋_GB2312" w:eastAsia="仿宋_GB2312" w:hint="eastAsia"/>
          <w:sz w:val="32"/>
          <w:szCs w:val="32"/>
        </w:rPr>
        <w:t/>
      </w:r>
      <w:r>
        <w:rPr>
          <w:rFonts w:ascii="仿宋_GB2312" w:eastAsia="仿宋_GB2312" w:hint="eastAsia"/>
          <w:sz w:val="32"/>
          <w:szCs w:val="32"/>
        </w:rPr>
        <w:t>万元。预算绩效管理取得的成效：</w:t>
      </w:r>
      <w:r w:rsidR="00772611">
        <w:rPr>
          <w:rFonts w:ascii="仿宋_GB2312" w:eastAsia="仿宋_GB2312" w:hint="eastAsia"/>
          <w:sz w:val="32"/>
          <w:szCs w:val="32"/>
        </w:rPr>
        <w:t>一是经济性评价：部门年度任务是在预算资金额度内完成，并通过规范的招投标及严格的资金管理及项目管理及其他创新的管理措施实现了资金的节约。三公经费是在预算范围内开支，开支范围较上年的变化，是有节约。二是效率性评价：各项工作计划是按预期计划按时完成，效益按预期时间产生。三是效益性评价：预期的经济效益、社会效益、可持续的影响是产生，相关人员的满意度如何。</w:t>
      </w:r>
      <w:r w:rsidR="00456820" w:rsidRPr="00456820">
        <w:rPr>
          <w:rFonts w:ascii="仿宋_GB2312" w:eastAsia="仿宋_GB2312"/>
          <w:sz w:val="32"/>
          <w:szCs w:val="32"/>
        </w:rPr>
        <w:t/>
      </w:r>
      <w:r w:rsidR="00772611">
        <w:rPr>
          <w:rFonts w:ascii="仿宋_GB2312" w:eastAsia="仿宋_GB2312" w:hint="eastAsia"/>
          <w:sz w:val="32"/>
          <w:szCs w:val="32"/>
        </w:rPr>
        <w:t/>
      </w:r>
      <w:r>
        <w:rPr>
          <w:rFonts w:ascii="仿宋_GB2312" w:eastAsia="仿宋_GB2312" w:hint="eastAsia"/>
          <w:sz w:val="32"/>
          <w:szCs w:val="32"/>
        </w:rPr>
        <w:t>发现的问题及原因：</w:t>
      </w:r>
      <w:r w:rsidR="00772611">
        <w:rPr>
          <w:rFonts w:ascii="仿宋_GB2312" w:eastAsia="仿宋_GB2312" w:hint="eastAsia"/>
          <w:sz w:val="32"/>
          <w:szCs w:val="32"/>
        </w:rPr>
        <w:t>一是因绩效评价工作对本部门来说是一个新鲜事物，在评价过程中难免会出现不能按要求评价的现象，二是因单位及单位领导、同事对绩效工作的理解不够充分、不够深刻，认为绩效评价工作仅仅是财务人员的工作，在评价期间无法得到单位其他同事的通力支持，对绩效评价工作的进度及质量造成了一定程度的影响。</w:t>
      </w:r>
      <w:r w:rsidR="00456820" w:rsidRPr="00456820">
        <w:rPr>
          <w:rFonts w:ascii="仿宋_GB2312" w:eastAsia="仿宋_GB2312"/>
          <w:sz w:val="32"/>
          <w:szCs w:val="32"/>
        </w:rPr>
        <w:t/>
      </w:r>
      <w:r w:rsidR="00772611">
        <w:rPr>
          <w:rFonts w:ascii="仿宋_GB2312" w:eastAsia="仿宋_GB2312" w:hint="eastAsia"/>
          <w:sz w:val="32"/>
          <w:szCs w:val="32"/>
        </w:rPr>
        <w:t/>
      </w:r>
      <w:r>
        <w:rPr>
          <w:rFonts w:ascii="仿宋_GB2312" w:eastAsia="仿宋_GB2312" w:hint="eastAsia"/>
          <w:sz w:val="32"/>
          <w:szCs w:val="32"/>
        </w:rPr>
        <w:t>下一步改进措施：</w:t>
      </w:r>
      <w:r w:rsidR="00772611">
        <w:rPr>
          <w:rFonts w:ascii="仿宋_GB2312" w:eastAsia="仿宋_GB2312" w:hint="eastAsia"/>
          <w:sz w:val="32"/>
          <w:szCs w:val="32"/>
        </w:rPr>
        <w:t>一是因绩效评价工作对本部门来说是一个新鲜事物，在评价过程中难免会出现不能按要求评价的现象，二是因单位及单位领导、同事对绩效工作的理解不够充分、不够深刻，认为绩效评价工作仅仅是财务人员的工作，在评价期间无法得到单位其他同事的通力支持，对绩效评价工作的进度及质量造成了一定程度的影响。</w:t>
      </w:r>
      <w:r w:rsidR="00456820" w:rsidRPr="00456820">
        <w:rPr>
          <w:rFonts w:ascii="仿宋_GB2312" w:eastAsia="仿宋_GB2312"/>
          <w:sz w:val="32"/>
          <w:szCs w:val="32"/>
        </w:rPr>
        <w:t/>
      </w:r>
      <w:r w:rsidR="00772611">
        <w:rPr>
          <w:rFonts w:ascii="仿宋_GB2312" w:eastAsia="仿宋_GB2312" w:hint="eastAsia"/>
          <w:sz w:val="32"/>
          <w:szCs w:val="32"/>
        </w:rPr>
        <w:t/>
      </w:r>
      <w:r>
        <w:rPr>
          <w:rFonts w:ascii="仿宋_GB2312" w:eastAsia="仿宋_GB2312" w:hint="eastAsia"/>
          <w:sz w:val="32"/>
          <w:szCs w:val="32"/>
        </w:rPr>
        <w:t>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w:t>
      </w:r>
      <w:r>
        <w:rPr>
          <w:rFonts w:ascii="仿宋_GB2312" w:eastAsia="仿宋_GB2312" w:hint="eastAsia"/>
          <w:sz w:val="32"/>
          <w:szCs w:val="32"/>
        </w:rPr>
        <w:lastRenderedPageBreak/>
        <w:t>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w:t>
      </w:r>
      <w:r>
        <w:rPr>
          <w:rFonts w:ascii="仿宋_GB2312" w:eastAsia="仿宋_GB2312" w:hint="eastAsia"/>
          <w:sz w:val="32"/>
          <w:szCs w:val="32"/>
        </w:rPr>
        <w:lastRenderedPageBreak/>
        <w:t>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2A1114" w14:textId="77777777" w:rsidR="00292C0A" w:rsidRDefault="00292C0A">
      <w:r>
        <w:separator/>
      </w:r>
    </w:p>
  </w:endnote>
  <w:endnote w:type="continuationSeparator" w:id="0">
    <w:p w14:paraId="0EC8298B" w14:textId="77777777" w:rsidR="00292C0A" w:rsidRDefault="00292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F33148" w14:textId="77777777" w:rsidR="00292C0A" w:rsidRDefault="00292C0A">
      <w:r>
        <w:separator/>
      </w:r>
    </w:p>
  </w:footnote>
  <w:footnote w:type="continuationSeparator" w:id="0">
    <w:p w14:paraId="69AF5D17" w14:textId="77777777" w:rsidR="00292C0A" w:rsidRDefault="00292C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cumentProtection w:enforcement="1" w:edit="comments" w:salt="dyEtyZ2oUnXhPKvvhnwY8w==" w:hash="qi52yoP8HMub6BcghkzNV2ZbV2Y="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7B8"/>
    <w:rsid w:val="000F01B7"/>
    <w:rsid w:val="000F6705"/>
    <w:rsid w:val="001111D4"/>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87829"/>
    <w:rsid w:val="0029171A"/>
    <w:rsid w:val="00292B7F"/>
    <w:rsid w:val="00292C0A"/>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3F60E1"/>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0080D"/>
    <w:rsid w:val="00922FA7"/>
    <w:rsid w:val="00927301"/>
    <w:rsid w:val="009351E1"/>
    <w:rsid w:val="0094423A"/>
    <w:rsid w:val="00963E2E"/>
    <w:rsid w:val="009774AD"/>
    <w:rsid w:val="00980F6F"/>
    <w:rsid w:val="00993788"/>
    <w:rsid w:val="009A173F"/>
    <w:rsid w:val="009C479E"/>
    <w:rsid w:val="009F4245"/>
    <w:rsid w:val="009F594D"/>
    <w:rsid w:val="00A009B3"/>
    <w:rsid w:val="00A239E7"/>
    <w:rsid w:val="00A34EDA"/>
    <w:rsid w:val="00AA13D0"/>
    <w:rsid w:val="00AC0B18"/>
    <w:rsid w:val="00AC1D87"/>
    <w:rsid w:val="00AC2605"/>
    <w:rsid w:val="00AE136F"/>
    <w:rsid w:val="00AE6C82"/>
    <w:rsid w:val="00AE7A56"/>
    <w:rsid w:val="00AF0871"/>
    <w:rsid w:val="00AF530E"/>
    <w:rsid w:val="00AF5DFE"/>
    <w:rsid w:val="00B006E5"/>
    <w:rsid w:val="00B24234"/>
    <w:rsid w:val="00B3219F"/>
    <w:rsid w:val="00B64D13"/>
    <w:rsid w:val="00B76725"/>
    <w:rsid w:val="00BC38D2"/>
    <w:rsid w:val="00BC65E4"/>
    <w:rsid w:val="00BE0A9F"/>
    <w:rsid w:val="00C01003"/>
    <w:rsid w:val="00C87860"/>
    <w:rsid w:val="00C92609"/>
    <w:rsid w:val="00C974A0"/>
    <w:rsid w:val="00CA0969"/>
    <w:rsid w:val="00CB7A14"/>
    <w:rsid w:val="00CD1E0A"/>
    <w:rsid w:val="00CE40E2"/>
    <w:rsid w:val="00CE4AEB"/>
    <w:rsid w:val="00CE74CB"/>
    <w:rsid w:val="00D00B68"/>
    <w:rsid w:val="00D04E19"/>
    <w:rsid w:val="00D6644C"/>
    <w:rsid w:val="00D71F68"/>
    <w:rsid w:val="00D767F4"/>
    <w:rsid w:val="00DA07A0"/>
    <w:rsid w:val="00DB6F81"/>
    <w:rsid w:val="00DD3B82"/>
    <w:rsid w:val="00E02851"/>
    <w:rsid w:val="00E43F43"/>
    <w:rsid w:val="00EB1FF2"/>
    <w:rsid w:val="00EB49C8"/>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13</Pages>
  <Words>1056</Words>
  <Characters>6024</Characters>
  <Application>Microsoft Office Word</Application>
  <DocSecurity>0</DocSecurity>
  <Lines>50</Lines>
  <Paragraphs>14</Paragraphs>
  <ScaleCrop>false</ScaleCrop>
  <Company/>
  <LinksUpToDate>false</LinksUpToDate>
  <CharactersWithSpaces>7066</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2020-07-16T02:47:00Z</dcterms:created>
  <dc:creator>GXR</dc:creator>
  <cp:lastModifiedBy>Wevil Dwyane</cp:lastModifiedBy>
  <dcterms:modified xsi:type="dcterms:W3CDTF">2020-09-08T04:11:00Z</dcterms:modified>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