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cs="宋体"/>
          <w:kern w:val="0"/>
          <w:sz w:val="30"/>
          <w:szCs w:val="30"/>
        </w:rPr>
      </w:pPr>
      <w:r>
        <w:rPr>
          <w:rFonts w:hint="eastAsia" w:hAnsi="宋体" w:eastAsia="仿宋_GB2312" w:cs="宋体"/>
          <w:kern w:val="0"/>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hAnsi="宋体" w:eastAsia="仿宋_GB2312" w:cs="宋体"/>
          <w:kern w:val="0"/>
          <w:sz w:val="30"/>
          <w:szCs w:val="30"/>
          <w:lang w:eastAsia="zh-CN"/>
        </w:rPr>
        <w:instrText xml:space="preserve">ADDIN CNKISM.UserStyle</w:instrText>
      </w:r>
      <w:r>
        <w:rPr>
          <w:rFonts w:hint="eastAsia" w:hAnsi="宋体" w:eastAsia="仿宋_GB2312" w:cs="宋体"/>
          <w:kern w:val="0"/>
          <w:sz w:val="30"/>
          <w:szCs w:val="30"/>
        </w:rPr>
        <w:fldChar w:fldCharType="separate"/>
      </w:r>
      <w:r>
        <w:rPr>
          <w:rFonts w:hint="eastAsia" w:hAnsi="宋体" w:eastAsia="仿宋_GB2312" w:cs="宋体"/>
          <w:kern w:val="0"/>
          <w:sz w:val="30"/>
          <w:szCs w:val="30"/>
        </w:rPr>
        <w:fldChar w:fldCharType="end"/>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bookmarkStart w:id="0" w:name="_GoBack"/>
      <w:bookmarkEnd w:id="0"/>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方正小标宋_GBK" w:cs="宋体"/>
          <w:kern w:val="0"/>
          <w:sz w:val="36"/>
          <w:szCs w:val="36"/>
        </w:rPr>
      </w:pPr>
      <w:r>
        <w:rPr>
          <w:rFonts w:hint="eastAsia" w:hAnsi="宋体" w:eastAsia="仿宋_GB2312" w:cs="宋体"/>
          <w:kern w:val="0"/>
          <w:sz w:val="36"/>
          <w:szCs w:val="36"/>
        </w:rPr>
        <w:t xml:space="preserve">     项目名称：自治区现代农业生产发展资金项目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实施单位（公章）：喀什地区农业局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ascii="仿宋_GB2312" w:hAnsi="仿宋_GB2312" w:eastAsia="仿宋_GB2312" w:cs="仿宋_GB2312"/>
          <w:sz w:val="32"/>
          <w:szCs w:val="32"/>
        </w:rPr>
        <w:t>冯军祥</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 12月 5日</w:t>
      </w:r>
    </w:p>
    <w:p>
      <w:pPr>
        <w:spacing w:line="700" w:lineRule="exact"/>
        <w:ind w:firstLine="849" w:firstLineChars="236"/>
        <w:jc w:val="left"/>
        <w:rPr>
          <w:rFonts w:hAnsi="宋体" w:eastAsia="仿宋_GB2312" w:cs="宋体"/>
          <w:kern w:val="0"/>
          <w:sz w:val="36"/>
          <w:szCs w:val="36"/>
        </w:rPr>
      </w:pPr>
    </w:p>
    <w:p>
      <w:pPr>
        <w:spacing w:line="540" w:lineRule="exact"/>
        <w:rPr>
          <w:rFonts w:hAnsi="宋体" w:eastAsia="仿宋_GB2312" w:cs="宋体"/>
          <w:kern w:val="0"/>
          <w:sz w:val="30"/>
          <w:szCs w:val="30"/>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64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根据上级的工作安排，单位在2018年到位自治区现代农业示范园补助资金96万元，其中：两区划定工作补助经费35万元、</w:t>
      </w:r>
      <w:r>
        <w:rPr>
          <w:rFonts w:hint="eastAsia" w:ascii="仿宋_GB2312" w:hAnsi="仿宋_GB2312" w:eastAsia="仿宋_GB2312" w:cs="仿宋_GB2312"/>
          <w:sz w:val="32"/>
          <w:szCs w:val="32"/>
          <w:lang w:eastAsia="zh-CN"/>
        </w:rPr>
        <w:t>花</w:t>
      </w:r>
      <w:r>
        <w:rPr>
          <w:rFonts w:hint="eastAsia" w:ascii="仿宋_GB2312" w:hAnsi="仿宋_GB2312" w:eastAsia="仿宋_GB2312" w:cs="仿宋_GB2312"/>
          <w:sz w:val="32"/>
          <w:szCs w:val="32"/>
        </w:rPr>
        <w:t>品种布局比较试验28万元、高产中筋、冬小麦13万元、农产品加工、农业产业化、休闲农业等统计工作经费20万元。</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自治区现代农业示范补助项目绩效目标：推动农业结构调整，提高农产品效益和市场竟争力，做好现代化农业生产发展两规划工作。科学开展</w:t>
      </w:r>
      <w:r>
        <w:rPr>
          <w:rFonts w:hint="eastAsia" w:ascii="仿宋_GB2312" w:hAnsi="仿宋_GB2312" w:eastAsia="仿宋_GB2312" w:cs="仿宋_GB2312"/>
          <w:sz w:val="32"/>
          <w:szCs w:val="32"/>
          <w:lang w:eastAsia="zh-CN"/>
        </w:rPr>
        <w:t>花</w:t>
      </w:r>
      <w:r>
        <w:rPr>
          <w:rFonts w:hint="eastAsia" w:ascii="仿宋_GB2312" w:hAnsi="仿宋_GB2312" w:eastAsia="仿宋_GB2312" w:cs="仿宋_GB2312"/>
          <w:sz w:val="32"/>
          <w:szCs w:val="32"/>
        </w:rPr>
        <w:t>、小麦布局试验工作，提高主要农产品种植技术水平，为提高收入打基础。该项目的主要用于：开展项目实施，建立电子地图和数据库，建档立卡、登记造册。每季度将“两区”划定地块图斑和数据汇总报送上级农业部门，年终绩效评价。完成项目实施方案制定和项目合同签订完成项目实施方案制定和项目合同签订，2019年小麦试验布局已完成。民生电子商务补助。</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单位在2018年到位自治区现代农业示范园补助资金96万元，其中：两区划定工作补助经费35万元、</w:t>
      </w:r>
      <w:r>
        <w:rPr>
          <w:rFonts w:hint="eastAsia" w:ascii="仿宋_GB2312" w:hAnsi="仿宋_GB2312" w:eastAsia="仿宋_GB2312" w:cs="仿宋_GB2312"/>
          <w:sz w:val="32"/>
          <w:szCs w:val="32"/>
          <w:lang w:eastAsia="zh-CN"/>
        </w:rPr>
        <w:t>花</w:t>
      </w:r>
      <w:r>
        <w:rPr>
          <w:rFonts w:hint="eastAsia" w:ascii="仿宋_GB2312" w:hAnsi="仿宋_GB2312" w:eastAsia="仿宋_GB2312" w:cs="仿宋_GB2312"/>
          <w:sz w:val="32"/>
          <w:szCs w:val="32"/>
        </w:rPr>
        <w:t>品种布局比较试验28万元、高产中筋、冬小麦13万元、农产品加工、农业产业化、休闲农业等统计工作经费20万元。主要用于单位开展项目的相关工作经费。</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项目资金的到位和单位农业生产的实际，单位严格执行项目专项资金的使用管理费办法，按照项目的执行情况科学的、规范的和有序支付奖金。目前中央农业生产发展资金项目支付金额39万元，</w:t>
      </w:r>
      <w:r>
        <w:rPr>
          <w:rFonts w:hint="eastAsia" w:ascii="仿宋_GB2312" w:hAnsi="仿宋_GB2312" w:eastAsia="仿宋_GB2312" w:cs="仿宋_GB2312"/>
          <w:sz w:val="32"/>
          <w:szCs w:val="32"/>
          <w:lang w:eastAsia="zh-CN"/>
        </w:rPr>
        <w:t>预算执行率为</w:t>
      </w:r>
      <w:r>
        <w:rPr>
          <w:rFonts w:hint="eastAsia" w:ascii="仿宋_GB2312" w:hAnsi="仿宋_GB2312" w:eastAsia="仿宋_GB2312" w:cs="仿宋_GB2312"/>
          <w:sz w:val="32"/>
          <w:szCs w:val="32"/>
        </w:rPr>
        <w:t>40.6%。</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40" w:firstLineChars="200"/>
        <w:rPr>
          <w:rStyle w:val="17"/>
          <w:rFonts w:ascii="仿宋" w:hAnsi="仿宋" w:eastAsia="仿宋"/>
          <w:b w:val="0"/>
          <w:spacing w:val="-4"/>
          <w:sz w:val="32"/>
          <w:szCs w:val="32"/>
        </w:rPr>
      </w:pPr>
      <w:r>
        <w:rPr>
          <w:rFonts w:hint="eastAsia" w:ascii="仿宋_GB2312" w:hAnsi="仿宋_GB2312" w:eastAsia="仿宋_GB2312" w:cs="仿宋_GB2312"/>
          <w:sz w:val="32"/>
          <w:szCs w:val="32"/>
        </w:rPr>
        <w:t>单位结合项目执行的相关条件，把项目按照其执行政最小分解，严格的开展事前计划，事中管理，事后督查的工作方式。同时加强业务的管理，严格执行各类法律法规，保险项目资金的安全科学的使用。</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单位在2018年度下半年收到资金，根据资金到位情况，结合单位今年的工作任务，单位开始项目的的前期准备工作，并对来年能做好项目的全面落实打下基础。</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640" w:firstLineChars="200"/>
        <w:rPr>
          <w:rStyle w:val="17"/>
          <w:rFonts w:ascii="楷体" w:hAnsi="楷体" w:eastAsia="楷体"/>
          <w:spacing w:val="-4"/>
          <w:sz w:val="32"/>
          <w:szCs w:val="32"/>
        </w:rPr>
      </w:pPr>
      <w:r>
        <w:rPr>
          <w:rFonts w:hint="eastAsia" w:ascii="仿宋_GB2312" w:hAnsi="仿宋_GB2312" w:eastAsia="仿宋_GB2312" w:cs="仿宋_GB2312"/>
          <w:sz w:val="32"/>
          <w:szCs w:val="32"/>
        </w:rPr>
        <w:t>项目由于是对全区的农业生产工作的办公经费，主要用于单位对各县市农业生产的指导，加强项目在各县市的执行力度，保障项目的正确的执行。</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于项目在2018年度资金到位时间是下半年，相应的工作无法全面开展，部分工作只能放到2019年度执行，在执行过程中，为了保证执行的正确性，资金使用的安全，单位严格按照专项资金的管理办法开展工作，完成了资金的33%使用率。</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本项目共设置一级指标3个，二级指标9个，三级指标</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个，其中已完成三级指标</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个，指标完成率为</w:t>
      </w:r>
      <w:r>
        <w:rPr>
          <w:rFonts w:hint="eastAsia" w:ascii="仿宋_GB2312" w:hAnsi="仿宋_GB2312" w:eastAsia="仿宋_GB2312" w:cs="仿宋_GB2312"/>
          <w:sz w:val="32"/>
          <w:szCs w:val="32"/>
          <w:lang w:val="en-US" w:eastAsia="zh-CN"/>
        </w:rPr>
        <w:t>66.67</w:t>
      </w:r>
      <w:r>
        <w:rPr>
          <w:rFonts w:hint="eastAsia" w:ascii="仿宋_GB2312" w:hAnsi="仿宋_GB2312" w:eastAsia="仿宋_GB2312" w:cs="仿宋_GB2312"/>
          <w:sz w:val="32"/>
          <w:szCs w:val="32"/>
        </w:rPr>
        <w:t>%。</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经济性：保证执行的正确性，资金使用的安全，单位严格按照专项资金的管理办法开展工作，完成了资金的33%使用率。</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效率性：单位认真的开展项目执行工作，各项指标按时完成，保障项目执行效率。</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效益性：通过项目的执行，落实国家粮食安全战略，保障农业生产增收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科学的调整种植结构，减少对土地的破坏</w:t>
      </w:r>
      <w:r>
        <w:rPr>
          <w:rFonts w:hint="eastAsia" w:ascii="仿宋_GB2312" w:hAnsi="仿宋_GB2312" w:eastAsia="仿宋_GB2312" w:cs="仿宋_GB2312"/>
          <w:sz w:val="32"/>
          <w:szCs w:val="32"/>
          <w:lang w:eastAsia="zh-CN"/>
        </w:rPr>
        <w:t>，保障农业生产的发展</w:t>
      </w:r>
      <w:r>
        <w:rPr>
          <w:rFonts w:hint="eastAsia" w:ascii="仿宋_GB2312" w:hAnsi="仿宋_GB2312" w:eastAsia="仿宋_GB2312" w:cs="仿宋_GB2312"/>
          <w:sz w:val="32"/>
          <w:szCs w:val="32"/>
        </w:rPr>
        <w:t>。</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于项目资金到位时间是较晚，加上单位全年的工作任务正常，单位2018年度的工作任务比较多，单位在保障了正常业务工作的前提下，没有能全面开展项目工作，只是做好了前期准备，将项目的全面落实放到2019年度。</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755" w:firstLineChars="242"/>
        <w:rPr>
          <w:rFonts w:ascii="仿宋_GB2312" w:eastAsia="仿宋_GB2312"/>
          <w:spacing w:val="-4"/>
          <w:sz w:val="32"/>
          <w:szCs w:val="32"/>
        </w:rPr>
      </w:pPr>
      <w:r>
        <w:rPr>
          <w:rFonts w:hint="eastAsia" w:ascii="仿宋_GB2312" w:eastAsia="仿宋_GB2312"/>
          <w:spacing w:val="-4"/>
          <w:sz w:val="32"/>
          <w:szCs w:val="32"/>
        </w:rPr>
        <w:t>单位计划在2019年全面开展项目工作，并严格认真执行项目。</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项目在执行过程中，由于单位的各类工作业务多，紧紧围绕一个总目标，开展农业生产工作，在执行项目工作存在一定的问题。1、项目执行时要求水平不高；2，项目执行时时间延后；3、项目执行中督导督查力度不够。</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喀什地区农业局2018年自治区涉农农业生产发展项目资金的使用效率和效果，项目管理过程是严格执行相关的管理办法，通过单位的工作人员的努力工作完成了预期绩效目标。同时，通过开展本项目的自我评价，发现单位在业务工作经费的支付管理还存在科学规范，合理规划降低成本的可能，为单位业务工作经费类项目今后的开展提供参考建议。</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640"/>
        <w:rPr>
          <w:rStyle w:val="17"/>
          <w:rFonts w:ascii="仿宋" w:hAnsi="仿宋" w:eastAsia="仿宋"/>
          <w:b w:val="0"/>
          <w:spacing w:val="-4"/>
          <w:sz w:val="32"/>
          <w:szCs w:val="32"/>
        </w:rPr>
      </w:pPr>
      <w:r>
        <w:rPr>
          <w:rStyle w:val="17"/>
          <w:rFonts w:hint="eastAsia" w:ascii="仿宋" w:hAnsi="仿宋" w:eastAsia="仿宋"/>
          <w:b w:val="0"/>
          <w:spacing w:val="-4"/>
          <w:sz w:val="32"/>
          <w:szCs w:val="32"/>
        </w:rPr>
        <w:t>《项目支出绩效目标自评表》</w:t>
      </w:r>
    </w:p>
    <w:p>
      <w:pPr>
        <w:spacing w:line="540" w:lineRule="exact"/>
        <w:ind w:firstLine="640"/>
        <w:rPr>
          <w:rStyle w:val="17"/>
          <w:rFonts w:ascii="仿宋" w:hAnsi="仿宋" w:eastAsia="仿宋"/>
          <w:b w:val="0"/>
          <w:spacing w:val="-4"/>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5162F1"/>
    <w:rsid w:val="00535153"/>
    <w:rsid w:val="00855E3A"/>
    <w:rsid w:val="00875843"/>
    <w:rsid w:val="00922CB9"/>
    <w:rsid w:val="00A26421"/>
    <w:rsid w:val="00A4293B"/>
    <w:rsid w:val="00B41F61"/>
    <w:rsid w:val="00C56C72"/>
    <w:rsid w:val="00CA6457"/>
    <w:rsid w:val="00D078D3"/>
    <w:rsid w:val="00D17F2E"/>
    <w:rsid w:val="00E744AD"/>
    <w:rsid w:val="00E769FE"/>
    <w:rsid w:val="00EA2CBE"/>
    <w:rsid w:val="00F32FEE"/>
    <w:rsid w:val="023B59D9"/>
    <w:rsid w:val="15D457D7"/>
    <w:rsid w:val="1C4A33C5"/>
    <w:rsid w:val="24722A79"/>
    <w:rsid w:val="2FE31ED4"/>
    <w:rsid w:val="44D43334"/>
    <w:rsid w:val="475B7C1B"/>
    <w:rsid w:val="47790D5B"/>
    <w:rsid w:val="4F44619E"/>
    <w:rsid w:val="5FA44CB1"/>
    <w:rsid w:val="6B72282A"/>
    <w:rsid w:val="76A07992"/>
    <w:rsid w:val="77870109"/>
    <w:rsid w:val="7A056C2C"/>
    <w:rsid w:val="7E601F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19">
    <w:name w:val="标题 1 Char"/>
    <w:basedOn w:val="16"/>
    <w:link w:val="2"/>
    <w:uiPriority w:val="9"/>
    <w:rPr>
      <w:rFonts w:asciiTheme="majorHAnsi" w:hAnsiTheme="majorHAnsi" w:eastAsiaTheme="majorEastAsia"/>
      <w:b/>
      <w:bCs/>
      <w:kern w:val="32"/>
      <w:sz w:val="32"/>
      <w:szCs w:val="32"/>
    </w:rPr>
  </w:style>
  <w:style w:type="character" w:customStyle="1" w:styleId="20">
    <w:name w:val="标题 2 Char"/>
    <w:basedOn w:val="16"/>
    <w:link w:val="3"/>
    <w:semiHidden/>
    <w:uiPriority w:val="9"/>
    <w:rPr>
      <w:rFonts w:asciiTheme="majorHAnsi" w:hAnsiTheme="majorHAnsi" w:eastAsiaTheme="majorEastAsia"/>
      <w:b/>
      <w:bCs/>
      <w:i/>
      <w:iCs/>
      <w:sz w:val="28"/>
      <w:szCs w:val="28"/>
    </w:rPr>
  </w:style>
  <w:style w:type="character" w:customStyle="1" w:styleId="21">
    <w:name w:val="标题 3 Char"/>
    <w:basedOn w:val="16"/>
    <w:link w:val="4"/>
    <w:semiHidden/>
    <w:uiPriority w:val="9"/>
    <w:rPr>
      <w:rFonts w:asciiTheme="majorHAnsi" w:hAnsiTheme="majorHAnsi" w:eastAsiaTheme="majorEastAsia"/>
      <w:b/>
      <w:bCs/>
      <w:sz w:val="26"/>
      <w:szCs w:val="26"/>
    </w:rPr>
  </w:style>
  <w:style w:type="character" w:customStyle="1" w:styleId="22">
    <w:name w:val="标题 4 Char"/>
    <w:basedOn w:val="16"/>
    <w:link w:val="5"/>
    <w:semiHidden/>
    <w:qFormat/>
    <w:uiPriority w:val="9"/>
    <w:rPr>
      <w:b/>
      <w:bCs/>
      <w:sz w:val="28"/>
      <w:szCs w:val="28"/>
    </w:rPr>
  </w:style>
  <w:style w:type="character" w:customStyle="1" w:styleId="23">
    <w:name w:val="标题 5 Char"/>
    <w:basedOn w:val="16"/>
    <w:link w:val="6"/>
    <w:semiHidden/>
    <w:uiPriority w:val="9"/>
    <w:rPr>
      <w:b/>
      <w:bCs/>
      <w:i/>
      <w:iCs/>
      <w:sz w:val="26"/>
      <w:szCs w:val="26"/>
    </w:rPr>
  </w:style>
  <w:style w:type="character" w:customStyle="1" w:styleId="24">
    <w:name w:val="标题 6 Char"/>
    <w:basedOn w:val="16"/>
    <w:link w:val="7"/>
    <w:semiHidden/>
    <w:qFormat/>
    <w:uiPriority w:val="9"/>
    <w:rPr>
      <w:b/>
      <w:bCs/>
    </w:rPr>
  </w:style>
  <w:style w:type="character" w:customStyle="1" w:styleId="25">
    <w:name w:val="标题 7 Char"/>
    <w:basedOn w:val="16"/>
    <w:link w:val="8"/>
    <w:semiHidden/>
    <w:qFormat/>
    <w:uiPriority w:val="9"/>
    <w:rPr>
      <w:sz w:val="24"/>
      <w:szCs w:val="24"/>
    </w:rPr>
  </w:style>
  <w:style w:type="character" w:customStyle="1" w:styleId="26">
    <w:name w:val="标题 8 Char"/>
    <w:basedOn w:val="16"/>
    <w:link w:val="9"/>
    <w:semiHidden/>
    <w:uiPriority w:val="9"/>
    <w:rPr>
      <w:i/>
      <w:iCs/>
      <w:sz w:val="24"/>
      <w:szCs w:val="24"/>
    </w:rPr>
  </w:style>
  <w:style w:type="character" w:customStyle="1" w:styleId="27">
    <w:name w:val="标题 9 Char"/>
    <w:basedOn w:val="16"/>
    <w:link w:val="10"/>
    <w:semiHidden/>
    <w:qFormat/>
    <w:uiPriority w:val="9"/>
    <w:rPr>
      <w:rFonts w:asciiTheme="majorHAnsi" w:hAnsiTheme="majorHAnsi" w:eastAsiaTheme="majorEastAsia"/>
    </w:rPr>
  </w:style>
  <w:style w:type="character" w:customStyle="1" w:styleId="28">
    <w:name w:val="标题 Char"/>
    <w:basedOn w:val="16"/>
    <w:link w:val="14"/>
    <w:uiPriority w:val="10"/>
    <w:rPr>
      <w:rFonts w:asciiTheme="majorHAnsi" w:hAnsiTheme="majorHAnsi" w:eastAsiaTheme="majorEastAsia"/>
      <w:b/>
      <w:bCs/>
      <w:kern w:val="28"/>
      <w:sz w:val="32"/>
      <w:szCs w:val="32"/>
    </w:rPr>
  </w:style>
  <w:style w:type="character" w:customStyle="1" w:styleId="29">
    <w:name w:val="副标题 Char"/>
    <w:basedOn w:val="16"/>
    <w:link w:val="13"/>
    <w:uiPriority w:val="11"/>
    <w:rPr>
      <w:rFonts w:asciiTheme="majorHAnsi" w:hAnsiTheme="majorHAnsi" w:eastAsiaTheme="majorEastAsia"/>
      <w:sz w:val="24"/>
      <w:szCs w:val="24"/>
    </w:rPr>
  </w:style>
  <w:style w:type="paragraph" w:customStyle="1" w:styleId="30">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1">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2">
    <w:name w:val="Quote"/>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6"/>
    <w:link w:val="32"/>
    <w:uiPriority w:val="29"/>
    <w:rPr>
      <w:i/>
      <w:sz w:val="24"/>
      <w:szCs w:val="24"/>
    </w:rPr>
  </w:style>
  <w:style w:type="paragraph" w:customStyle="1" w:styleId="34">
    <w:name w:val="Intense Quote"/>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6"/>
    <w:link w:val="34"/>
    <w:uiPriority w:val="30"/>
    <w:rPr>
      <w:b/>
      <w:i/>
      <w:sz w:val="24"/>
    </w:rPr>
  </w:style>
  <w:style w:type="character" w:customStyle="1" w:styleId="36">
    <w:name w:val="不明显强调1"/>
    <w:qFormat/>
    <w:uiPriority w:val="19"/>
    <w:rPr>
      <w:i/>
      <w:color w:val="585858" w:themeColor="text1" w:themeTint="A6"/>
    </w:rPr>
  </w:style>
  <w:style w:type="character" w:customStyle="1" w:styleId="37">
    <w:name w:val="明显强调1"/>
    <w:basedOn w:val="16"/>
    <w:qFormat/>
    <w:uiPriority w:val="21"/>
    <w:rPr>
      <w:b/>
      <w:i/>
      <w:sz w:val="24"/>
      <w:szCs w:val="24"/>
      <w:u w:val="single"/>
    </w:rPr>
  </w:style>
  <w:style w:type="character" w:customStyle="1" w:styleId="38">
    <w:name w:val="不明显参考1"/>
    <w:basedOn w:val="16"/>
    <w:qFormat/>
    <w:uiPriority w:val="31"/>
    <w:rPr>
      <w:sz w:val="24"/>
      <w:szCs w:val="24"/>
      <w:u w:val="single"/>
    </w:rPr>
  </w:style>
  <w:style w:type="character" w:customStyle="1" w:styleId="39">
    <w:name w:val="明显参考1"/>
    <w:basedOn w:val="16"/>
    <w:qFormat/>
    <w:uiPriority w:val="32"/>
    <w:rPr>
      <w:b/>
      <w:sz w:val="24"/>
      <w:u w:val="single"/>
    </w:rPr>
  </w:style>
  <w:style w:type="character" w:customStyle="1" w:styleId="40">
    <w:name w:val="书籍标题1"/>
    <w:basedOn w:val="16"/>
    <w:qFormat/>
    <w:uiPriority w:val="33"/>
    <w:rPr>
      <w:rFonts w:asciiTheme="majorHAnsi" w:hAnsiTheme="majorHAnsi" w:eastAsiaTheme="majorEastAsia"/>
      <w:b/>
      <w:i/>
      <w:sz w:val="24"/>
      <w:szCs w:val="24"/>
    </w:rPr>
  </w:style>
  <w:style w:type="paragraph" w:customStyle="1" w:styleId="41">
    <w:name w:val="TOC 标题1"/>
    <w:basedOn w:val="2"/>
    <w:next w:val="1"/>
    <w:unhideWhenUsed/>
    <w:qFormat/>
    <w:uiPriority w:val="39"/>
    <w:pPr>
      <w:outlineLvl w:val="9"/>
    </w:pPr>
    <w:rPr>
      <w:lang w:eastAsia="en-US" w:bidi="en-US"/>
    </w:rPr>
  </w:style>
  <w:style w:type="character" w:customStyle="1" w:styleId="42">
    <w:name w:val="页眉 Char"/>
    <w:basedOn w:val="16"/>
    <w:link w:val="12"/>
    <w:uiPriority w:val="99"/>
    <w:rPr>
      <w:rFonts w:ascii="Calibri" w:hAnsi="Calibri" w:eastAsia="宋体"/>
      <w:kern w:val="2"/>
      <w:sz w:val="18"/>
      <w:szCs w:val="18"/>
    </w:rPr>
  </w:style>
  <w:style w:type="character" w:customStyle="1" w:styleId="43">
    <w:name w:val="页脚 Char"/>
    <w:basedOn w:val="16"/>
    <w:link w:val="11"/>
    <w:qFormat/>
    <w:uiPriority w:val="99"/>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236</Words>
  <Characters>1347</Characters>
  <Lines>11</Lines>
  <Paragraphs>3</Paragraphs>
  <TotalTime>0</TotalTime>
  <ScaleCrop>false</ScaleCrop>
  <LinksUpToDate>false</LinksUpToDate>
  <CharactersWithSpaces>1580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2021-05-21T09:03:31Z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