
<file path=[Content_Types].xml><?xml version="1.0" encoding="utf-8"?>
<Types xmlns="http://schemas.openxmlformats.org/package/2006/content-types">
  <Default ContentType="application/vnd.openxmlformats-package.relationships+xml" Extension="rels"/>
  <Default ContentType="image/x-wmf" Extension="wmf"/>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thumbnail.wmf" Type="http://schemas.openxmlformats.org/package/2006/relationships/metadata/thumbnail"/><Relationship Id="rId3" Target="docProps/core.xml" Type="http://schemas.openxmlformats.org/package/2006/relationships/metadata/core-properties"/><Relationship Id="rId4" Target="docProps/app.xml" Type="http://schemas.openxmlformats.org/officeDocument/2006/relationships/extended-properties"/><Relationship Id="rId5" Target="docProps/custom.xml" Type="http://schemas.openxmlformats.org/officeDocument/2006/relationships/custom-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4AA3" w:rsidRDefault="00DB45E7">
      <w:pPr>
        <w:spacing w:line="540" w:lineRule="exact"/>
        <w:rPr>
          <w:rFonts w:ascii="黑体" w:eastAsia="黑体" w:hAnsi="黑体"/>
          <w:sz w:val="32"/>
          <w:szCs w:val="32"/>
        </w:rPr>
      </w:pPr>
      <w:r>
        <w:rPr>
          <w:rFonts w:ascii="黑体" w:eastAsia="黑体" w:hAnsi="黑体" w:hint="eastAsia"/>
          <w:sz w:val="32"/>
          <w:szCs w:val="32"/>
        </w:rPr>
        <w:t>附件1</w:t>
      </w:r>
      <w:r w:rsidR="00300B06">
        <w:rPr>
          <w:rFonts w:ascii="黑体" w:eastAsia="黑体" w:hAnsi="黑体" w:hint="eastAsia"/>
          <w:sz w:val="32"/>
          <w:szCs w:val="32"/>
        </w:rPr>
        <w:t>：</w:t>
      </w:r>
      <w:r w:rsidR="002E1B0E">
        <w:rPr>
          <w:rFonts w:ascii="黑体" w:eastAsia="黑体" w:hAnsi="黑体" w:hint="eastAsia"/>
          <w:sz w:val="32"/>
          <w:szCs w:val="32"/>
        </w:rPr>
        <w:t xml:space="preserve"> </w:t>
      </w:r>
    </w:p>
    <w:p w:rsidR="00300B06" w:rsidRDefault="00300B06">
      <w:pPr>
        <w:spacing w:line="540" w:lineRule="exact"/>
        <w:rPr>
          <w:rFonts w:ascii="方正小标宋_GBK" w:eastAsia="方正小标宋_GBK" w:hAnsi="宋体"/>
          <w:sz w:val="44"/>
          <w:szCs w:val="44"/>
        </w:rPr>
      </w:pPr>
    </w:p>
    <w:p w:rsidR="00184AA3" w:rsidRDefault="00DB45E7">
      <w:pPr>
        <w:spacing w:line="540" w:lineRule="exact"/>
        <w:jc w:val="center"/>
        <w:rPr>
          <w:rFonts w:ascii="方正小标宋_GBK" w:eastAsia="方正小标宋_GBK" w:hAnsi="宋体"/>
          <w:sz w:val="44"/>
          <w:szCs w:val="44"/>
        </w:rPr>
      </w:pPr>
      <w:r>
        <w:rPr>
          <w:rFonts w:ascii="方正小标宋_GBK" w:eastAsia="方正小标宋_GBK" w:hAnsi="宋体" w:hint="eastAsia"/>
          <w:sz w:val="44"/>
          <w:szCs w:val="44"/>
        </w:rPr>
        <w:t>2018年度新疆喀什地区水产技术推广站</w:t>
      </w:r>
      <w:r>
        <w:rPr>
          <w:rFonts w:ascii="方正小标宋_GBK" w:eastAsia="方正小标宋_GBK" w:hAnsi="宋体"/>
          <w:sz w:val="44"/>
          <w:szCs w:val="44"/>
        </w:rPr>
        <w:t/>
      </w:r>
      <w:r>
        <w:rPr>
          <w:rFonts w:ascii="方正小标宋_GBK" w:eastAsia="方正小标宋_GBK" w:hAnsi="宋体" w:hint="eastAsia"/>
          <w:sz w:val="44"/>
          <w:szCs w:val="44"/>
        </w:rPr>
        <w:t/>
      </w:r>
      <w:r w:rsidR="00F703C3">
        <w:rPr>
          <w:rFonts w:ascii="方正小标宋_GBK" w:eastAsia="方正小标宋_GBK" w:hAnsi="宋体" w:hint="eastAsia"/>
          <w:sz w:val="44"/>
          <w:szCs w:val="44"/>
        </w:rPr>
        <w:t>部门</w:t>
      </w:r>
      <w:bookmarkStart w:id="0" w:name="_GoBack"/>
      <w:bookmarkEnd w:id="0"/>
      <w:r>
        <w:rPr>
          <w:rFonts w:ascii="方正小标宋_GBK" w:eastAsia="方正小标宋_GBK" w:hAnsi="宋体" w:hint="eastAsia"/>
          <w:sz w:val="44"/>
          <w:szCs w:val="44"/>
        </w:rPr>
        <w:t>决算</w:t>
      </w:r>
    </w:p>
    <w:p w:rsidR="00184AA3" w:rsidRDefault="00DB45E7">
      <w:pPr>
        <w:spacing w:line="5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184AA3" w:rsidRDefault="00184AA3">
      <w:pPr>
        <w:spacing w:line="540" w:lineRule="exact"/>
        <w:rPr>
          <w:rFonts w:ascii="仿宋_GB2312" w:eastAsia="仿宋_GB2312" w:hAnsi="宋体"/>
          <w:sz w:val="32"/>
          <w:szCs w:val="32"/>
        </w:rPr>
      </w:pPr>
    </w:p>
    <w:p w:rsidR="00184AA3" w:rsidRDefault="00DB45E7">
      <w:pPr>
        <w:spacing w:line="540" w:lineRule="exact"/>
        <w:jc w:val="center"/>
        <w:rPr>
          <w:rFonts w:ascii="黑体" w:eastAsia="黑体" w:hAnsi="黑体"/>
          <w:bCs/>
          <w:kern w:val="0"/>
          <w:sz w:val="32"/>
          <w:szCs w:val="32"/>
        </w:rPr>
      </w:pPr>
      <w:r>
        <w:rPr>
          <w:rFonts w:ascii="黑体" w:eastAsia="黑体" w:hAnsi="黑体" w:hint="eastAsia"/>
          <w:bCs/>
          <w:kern w:val="0"/>
          <w:sz w:val="32"/>
          <w:szCs w:val="32"/>
        </w:rPr>
        <w:t>目  录</w:t>
      </w:r>
    </w:p>
    <w:p w:rsidR="00184AA3" w:rsidRDefault="00184AA3">
      <w:pPr>
        <w:spacing w:line="540" w:lineRule="exact"/>
        <w:rPr>
          <w:rFonts w:ascii="仿宋_GB2312" w:eastAsia="仿宋_GB2312" w:hAnsi="宋体"/>
          <w:b/>
          <w:kern w:val="0"/>
          <w:sz w:val="32"/>
          <w:szCs w:val="32"/>
        </w:rPr>
      </w:pPr>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第一部分 部门单位概况</w:t>
      </w:r>
    </w:p>
    <w:p w:rsidR="00184AA3" w:rsidRDefault="00DB45E7">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一、主要职能</w:t>
      </w:r>
    </w:p>
    <w:p w:rsidR="00184AA3" w:rsidRDefault="00DB45E7">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二、</w:t>
      </w:r>
      <w:r>
        <w:rPr>
          <w:rFonts w:ascii="仿宋_GB2312" w:eastAsia="仿宋_GB2312" w:hint="eastAsia"/>
          <w:sz w:val="32"/>
          <w:szCs w:val="32"/>
        </w:rPr>
        <w:t>机构设置情况</w:t>
      </w:r>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第二部分 部门决算情况说明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一、部门收支总体情况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（一）部门收入支出决算总体情况说明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（二）部门收入总体情况说明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（三）部门支出总体情况说明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二、部门财政拨款收支情况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（一）财政拨款收支总体情况说明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（二）一般公共预算收支决算情况说明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（三）政府性基金预算收支决算情况说明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三、部门结转结余情况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四、一般公共预算“三公”经费支出情况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五、机关运行经费支出情况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六、政府采购情况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lastRenderedPageBreak/>
        <w:t>七、其他重要事项的情况</w:t>
      </w:r>
    </w:p>
    <w:p w:rsidR="00184AA3" w:rsidRDefault="00DB45E7">
      <w:pPr>
        <w:spacing w:line="540" w:lineRule="exact"/>
        <w:ind w:firstLineChars="200" w:firstLine="640"/>
        <w:rPr>
          <w:rFonts w:ascii="仿宋_GB2312" w:eastAsia="仿宋_GB2312"/>
          <w:sz w:val="32"/>
          <w:szCs w:val="32"/>
        </w:rPr>
      </w:pPr>
      <w:bookmarkStart w:id="1" w:name="OLE_LINK94"/>
      <w:bookmarkStart w:id="2" w:name="OLE_LINK95"/>
      <w:r>
        <w:rPr>
          <w:rFonts w:ascii="仿宋_GB2312" w:eastAsia="仿宋_GB2312" w:hint="eastAsia"/>
          <w:sz w:val="32"/>
          <w:szCs w:val="32"/>
        </w:rPr>
        <w:t>（一）国有资产占用情况说明</w:t>
      </w:r>
      <w:bookmarkEnd w:id="1"/>
      <w:bookmarkEnd w:id="2"/>
    </w:p>
    <w:p w:rsidR="00184AA3" w:rsidRDefault="00DB45E7">
      <w:pPr>
        <w:spacing w:line="540" w:lineRule="exact"/>
        <w:ind w:firstLineChars="200" w:firstLine="640"/>
        <w:rPr>
          <w:rFonts w:ascii="仿宋_GB2312" w:eastAsia="仿宋_GB2312"/>
          <w:sz w:val="32"/>
          <w:szCs w:val="32"/>
        </w:rPr>
      </w:pPr>
      <w:bookmarkStart w:id="3" w:name="OLE_LINK96"/>
      <w:r>
        <w:rPr>
          <w:rFonts w:ascii="仿宋_GB2312" w:eastAsia="仿宋_GB2312" w:hint="eastAsia"/>
          <w:sz w:val="32"/>
          <w:szCs w:val="32"/>
        </w:rPr>
        <w:t>（二）预算绩效情况的说明</w:t>
      </w:r>
      <w:bookmarkEnd w:id="3"/>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第三部分 专业名词解释</w:t>
      </w:r>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第四部分 部</w:t>
      </w:r>
      <w:r>
        <w:rPr>
          <w:rFonts w:ascii="黑体" w:eastAsia="黑体" w:hAnsi="黑体" w:hint="eastAsia"/>
          <w:sz w:val="32"/>
          <w:szCs w:val="32"/>
        </w:rPr>
        <w:t>门决算公开的8张报表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《收入决算表》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《财政拨款收入支出决算总表》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《一般公共预算财政拨款基本支出决算表》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《一般公共预算财政拨款“三公”经费支出决算表》</w:t>
      </w:r>
    </w:p>
    <w:p w:rsidR="00184AA3" w:rsidRDefault="00DB45E7">
      <w:pPr>
        <w:spacing w:line="540" w:lineRule="exact"/>
        <w:ind w:firstLineChars="200" w:firstLine="640"/>
        <w:rPr>
          <w:rFonts w:ascii="仿宋_GB2312" w:eastAsia="仿宋_GB2312" w:hAnsi="宋体"/>
          <w:sz w:val="32"/>
          <w:szCs w:val="32"/>
        </w:rPr>
      </w:pPr>
      <w:r>
        <w:rPr>
          <w:rFonts w:ascii="仿宋_GB2312" w:eastAsia="仿宋_GB2312" w:hint="eastAsia"/>
          <w:sz w:val="32"/>
          <w:szCs w:val="32"/>
        </w:rPr>
        <w:t>《政府性基金预算财政拨款收入支出决算表》</w:t>
      </w:r>
    </w:p>
    <w:p w:rsidR="00184AA3" w:rsidRDefault="00184AA3">
      <w:pPr>
        <w:spacing w:line="540" w:lineRule="exact"/>
        <w:ind w:firstLineChars="200" w:firstLine="640"/>
        <w:rPr>
          <w:rFonts w:ascii="黑体" w:eastAsia="黑体" w:hAnsi="黑体"/>
          <w:sz w:val="32"/>
          <w:szCs w:val="32"/>
        </w:rPr>
      </w:pP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第一部分 部门单位概况</w:t>
      </w:r>
    </w:p>
    <w:p w:rsidR="00184AA3" w:rsidRDefault="00DB45E7">
      <w:pPr>
        <w:spacing w:line="540" w:lineRule="exact"/>
        <w:ind w:firstLineChars="200" w:firstLine="640"/>
        <w:rPr>
          <w:rFonts w:ascii="黑体" w:eastAsia="黑体" w:hAnsi="黑体" w:cs="宋体"/>
          <w:bCs/>
          <w:kern w:val="0"/>
          <w:sz w:val="32"/>
          <w:szCs w:val="32"/>
        </w:rPr>
      </w:pPr>
      <w:r>
        <w:rPr>
          <w:rFonts w:ascii="黑体" w:eastAsia="黑体" w:hAnsi="黑体" w:cs="宋体" w:hint="eastAsia"/>
          <w:bCs/>
          <w:kern w:val="0"/>
          <w:sz w:val="32"/>
          <w:szCs w:val="32"/>
        </w:rPr>
        <w:t>一、主要职能</w:t>
      </w:r>
    </w:p>
    <w:p w:rsidR="00184AA3" w:rsidRDefault="00DB45E7">
      <w:pPr>
        <w:spacing w:line="500" w:lineRule="exact"/>
        <w:rPr>
          <w:rFonts w:ascii="黑体" w:eastAsia="黑体" w:hAnsi="黑体" w:cs="宋体"/>
          <w:bCs/>
          <w:kern w:val="0"/>
          <w:sz w:val="32"/>
          <w:szCs w:val="32"/>
        </w:rPr>
      </w:pPr>
      <w:r>
        <w:rPr>
          <w:rFonts w:ascii="仿宋_GB2312" w:eastAsia="仿宋_GB2312" w:hint="eastAsia"/>
          <w:sz w:val="32"/>
          <w:szCs w:val="32"/>
        </w:rPr>
        <w:t xml:space="preserve">    1、制定并组织实施管辖区域检验、检疫和水产品质量安全方案。</w:t>
        <w:br/>
        <w:t xml:space="preserve">    2、承担渔业生产企业、销售企业用户的检验、检疫和管理公正检验业务，报告检验、检疫和检测情况。</w:t>
        <w:br/>
        <w:t xml:space="preserve">    3、执行对水生动物机器产品传染性疫病进行消毒、控制、隔离、销毁和扑灭的工作。</w:t>
        <w:br/>
        <w:t xml:space="preserve">    4、负责水产技术推广、渔业技术服务。 </w:t>
      </w:r>
      <w:r>
        <w:rPr>
          <w:rFonts w:ascii="仿宋_GB2312" w:eastAsia="仿宋_GB2312"/>
          <w:sz w:val="32"/>
          <w:szCs w:val="32"/>
        </w:rPr>
        <w:t/>
      </w:r>
      <w:r>
        <w:rPr>
          <w:rFonts w:ascii="仿宋_GB2312" w:eastAsia="仿宋_GB2312" w:hint="eastAsia"/>
          <w:sz w:val="32"/>
          <w:szCs w:val="32"/>
        </w:rPr>
        <w:t xml:space="preserve"/>
      </w:r>
    </w:p>
    <w:p w:rsidR="00184AA3" w:rsidRDefault="00DB45E7">
      <w:pPr>
        <w:spacing w:line="540" w:lineRule="exact"/>
        <w:ind w:firstLineChars="200" w:firstLine="640"/>
        <w:rPr>
          <w:rFonts w:ascii="黑体" w:eastAsia="黑体" w:hAnsi="黑体" w:cs="宋体"/>
          <w:bCs/>
          <w:kern w:val="0"/>
          <w:sz w:val="32"/>
          <w:szCs w:val="32"/>
        </w:rPr>
      </w:pPr>
      <w:r>
        <w:rPr>
          <w:rFonts w:ascii="黑体" w:eastAsia="黑体" w:hAnsi="黑体" w:cs="宋体" w:hint="eastAsia"/>
          <w:bCs/>
          <w:kern w:val="0"/>
          <w:sz w:val="32"/>
          <w:szCs w:val="32"/>
        </w:rPr>
        <w:t>二、机构设置情况</w:t>
      </w:r>
    </w:p>
    <w:p w:rsidR="00184AA3" w:rsidRDefault="00DB45E7">
      <w:pPr>
        <w:spacing w:line="540" w:lineRule="exact"/>
        <w:ind w:firstLineChars="200" w:firstLine="640"/>
        <w:rPr>
          <w:rFonts w:ascii="仿宋_GB2312" w:eastAsia="仿宋_GB2312" w:hAnsi="宋体" w:cs="宋体"/>
          <w:kern w:val="0"/>
          <w:sz w:val="32"/>
          <w:szCs w:val="32"/>
        </w:rPr>
      </w:pPr>
      <w:bookmarkStart w:id="4" w:name="OLE_LINK51"/>
      <w:r>
        <w:rPr>
          <w:rFonts w:ascii="仿宋_GB2312" w:eastAsia="仿宋_GB2312" w:hint="eastAsia"/>
          <w:sz w:val="32"/>
          <w:szCs w:val="32"/>
        </w:rPr>
        <w:t>从决算单位构成看，</w:t>
      </w:r>
      <w:r>
        <w:rPr>
          <w:rFonts w:ascii="仿宋_GB2312" w:eastAsia="仿宋_GB2312"/>
          <w:sz w:val="32"/>
          <w:szCs w:val="32"/>
        </w:rPr>
        <w:t>新疆喀什地区水产技术推广站</w:t>
      </w:r>
      <w:r>
        <w:rPr>
          <w:rFonts w:ascii="仿宋_GB2312" w:eastAsia="仿宋_GB2312" w:hint="eastAsia"/>
          <w:sz w:val="32"/>
          <w:szCs w:val="32"/>
        </w:rPr>
        <w:t>部门决算包括：</w:t>
      </w:r>
      <w:r>
        <w:rPr>
          <w:rFonts w:ascii="仿宋_GB2312" w:eastAsia="仿宋_GB2312"/>
          <w:sz w:val="32"/>
          <w:szCs w:val="32"/>
        </w:rPr>
        <w:t>新疆喀什地区水产技术推广站</w:t>
      </w:r>
      <w:r>
        <w:rPr>
          <w:rFonts w:ascii="仿宋_GB2312" w:eastAsia="仿宋_GB2312" w:hint="eastAsia"/>
          <w:sz w:val="32"/>
          <w:szCs w:val="32"/>
        </w:rPr>
        <w:t>部门本级决算、所属单位决算等。</w:t>
      </w:r>
    </w:p>
    <w:p w:rsidR="00184AA3" w:rsidRDefault="00DB45E7" w:rsidP="00B06382">
      <w:pPr>
        <w:spacing w:line="540" w:lineRule="exact"/>
        <w:ind w:firstLineChars="200" w:firstLine="640"/>
        <w:rPr>
          <w:rFonts w:ascii="仿宋_GB2312" w:eastAsia="仿宋_GB2312"/>
          <w:spacing w:val="-6"/>
          <w:sz w:val="32"/>
          <w:szCs w:val="32"/>
        </w:rPr>
      </w:pPr>
      <w:r>
        <w:rPr>
          <w:rFonts w:ascii="仿宋_GB2312" w:eastAsia="仿宋_GB2312" w:hint="eastAsia"/>
          <w:sz w:val="32"/>
          <w:szCs w:val="32"/>
        </w:rPr>
        <w:t>纳入</w:t>
      </w:r>
      <w:r>
        <w:rPr>
          <w:rFonts w:ascii="仿宋_GB2312" w:eastAsia="仿宋_GB2312"/>
          <w:sz w:val="32"/>
          <w:szCs w:val="32"/>
        </w:rPr>
        <w:t>新疆喀什地区水产技术推广站</w:t>
      </w:r>
      <w:r>
        <w:rPr>
          <w:rFonts w:ascii="仿宋_GB2312" w:eastAsia="仿宋_GB2312" w:hint="eastAsia"/>
          <w:sz w:val="32"/>
          <w:szCs w:val="32"/>
        </w:rPr>
        <w:t>2018年部门决算编制范围的单位名单见下表</w:t>
      </w:r>
      <w:r>
        <w:rPr>
          <w:rFonts w:ascii="仿宋_GB2312" w:eastAsia="仿宋_GB2312" w:hint="eastAsia"/>
          <w:spacing w:val="-6"/>
          <w:sz w:val="32"/>
          <w:szCs w:val="32"/>
        </w:rPr>
        <w:t>：</w:t>
      </w:r>
      <w:bookmarkEnd w:id="4"/>
    </w:p>
    <w:p w:rsidR="00B06382" w:rsidRDefault="00B06382" w:rsidP="00B06382">
      <w:pPr>
        <w:spacing w:line="540" w:lineRule="exact"/>
        <w:ind w:firstLineChars="200" w:firstLine="616"/>
        <w:rPr>
          <w:rFonts w:ascii="仿宋_GB2312" w:eastAsia="仿宋_GB2312"/>
          <w:spacing w:val="-6"/>
          <w:sz w:val="32"/>
          <w:szCs w:val="32"/>
        </w:rPr>
      </w:pPr>
    </w:p>
    <w:p w:rsidR="00305C33" w:rsidRDefault="00305C33" w:rsidP="00B06382">
      <w:pPr>
        <w:spacing w:line="540" w:lineRule="exact"/>
        <w:ind w:firstLineChars="200" w:firstLine="616"/>
        <w:rPr>
          <w:rFonts w:ascii="仿宋_GB2312" w:eastAsia="仿宋_GB2312"/>
          <w:spacing w:val="-6"/>
          <w:sz w:val="32"/>
          <w:szCs w:val="3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056"/>
        <w:gridCol w:w="3870"/>
        <w:gridCol w:w="2538"/>
      </w:tblGrid>
      <w:tr w:rsidR="00184AA3">
        <w:trPr>
          <w:trHeight w:hRule="exact" w:val="510"/>
        </w:trPr>
        <w:tc>
          <w:tcPr>
            <w:tcW w:w="3056" w:type="dxa"/>
            <w:vAlign w:val="center"/>
          </w:tcPr>
          <w:p w:rsidR="00184AA3" w:rsidRDefault="00DB45E7">
            <w:pPr>
              <w:spacing w:line="50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序号</w:t>
            </w:r>
          </w:p>
        </w:tc>
        <w:tc>
          <w:tcPr>
            <w:tcW w:w="3870" w:type="dxa"/>
            <w:vAlign w:val="center"/>
          </w:tcPr>
          <w:p w:rsidR="00184AA3" w:rsidRDefault="00DB45E7">
            <w:pPr>
              <w:spacing w:line="50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单位名称</w:t>
            </w:r>
          </w:p>
        </w:tc>
        <w:tc>
          <w:tcPr>
            <w:tcW w:w="2538" w:type="dxa"/>
            <w:vAlign w:val="center"/>
          </w:tcPr>
          <w:p w:rsidR="00184AA3" w:rsidRDefault="00DB45E7">
            <w:pPr>
              <w:spacing w:line="500" w:lineRule="exact"/>
              <w:ind w:firstLineChars="400" w:firstLine="1280"/>
              <w:rPr>
                <w:rFonts w:ascii="仿宋_GB2312" w:eastAsia="仿宋_GB2312"/>
                <w:color w:val="000000" w:themeColor="text1"/>
                <w:sz w:val="32"/>
                <w:szCs w:val="32"/>
                <w:highlight w:val="yellow"/>
              </w:rPr>
            </w:pPr>
            <w:r>
              <w:rPr>
                <w:rFonts w:ascii="仿宋_GB2312" w:eastAsia="仿宋_GB2312" w:hint="eastAsia"/>
                <w:color w:val="000000" w:themeColor="text1"/>
                <w:sz w:val="32"/>
                <w:szCs w:val="32"/>
              </w:rPr>
              <w:t>备注</w:t>
            </w:r>
          </w:p>
        </w:tc>
      </w:tr>
      <w:tr>
        <w:tc>
          <w:tcPr>
            <w:tcW w:w="3056"/>
          </w:tcPr>
          <w:p>
            <w:pPr>
              <w:pageBreakBefore w:val="false"/>
              <w:pBdr/>
              <w:spacing w:line="500" w:lineRule="exact"/>
              <w:ind w:firstLine="640" w:firstLineChars="200"/>
              <w:jc w:val="left"/>
              <w:textAlignment w:val="auto"/>
            </w:pPr>
            <w:r>
              <w:rPr>
                <w:rFonts w:ascii="仿宋_GB2312" w:hAnsi="" w:cs="" w:eastAsia="仿宋_GB2312" w:asciiTheme="" w:cstheme="" w:eastAsiaTheme="" w:hAnsiTheme=""/>
                <w:b w:val="false"/>
                <w:i w:val="false"/>
                <w:strike w:val="false"/>
                <w:color w:val=""/>
                <w:position w:val="-1"/>
                <w:sz w:val="32"/>
                <w:u w:val="none"/>
              </w:rPr>
              <w:t>1</w:t>
            </w:r>
          </w:p>
        </w:tc>
        <w:tc>
          <w:tcPr>
            <w:tcW w:w="3870"/>
          </w:tcPr>
          <w:p>
            <w:pPr>
              <w:pageBreakBefore w:val="false"/>
              <w:pBdr/>
              <w:spacing w:line="500" w:lineRule="exact"/>
              <w:ind w:firstLine="640" w:firstLineChars="200"/>
              <w:jc w:val="left"/>
              <w:textAlignment w:val="auto"/>
            </w:pPr>
            <w:r>
              <w:rPr>
                <w:rFonts w:ascii="仿宋_GB2312" w:hAnsi="" w:cs="" w:eastAsia="仿宋_GB2312" w:asciiTheme="" w:cstheme="" w:eastAsiaTheme="" w:hAnsiTheme=""/>
                <w:b w:val="false"/>
                <w:i w:val="false"/>
                <w:strike w:val="false"/>
                <w:color w:val=""/>
                <w:position w:val="-1"/>
                <w:sz w:val="32"/>
                <w:u w:val="none"/>
              </w:rPr>
              <w:t>新疆喀什地区水产技术推广站</w:t>
            </w:r>
          </w:p>
        </w:tc>
        <w:tc>
          <w:tcPr>
            <w:tcW w:w="2538"/>
            <w:vAlign w:val="center"/>
            <w:vAlign w:val="center"/>
          </w:tcPr>
          <w:p>
            <w:pPr>
              <w:pageBreakBefore w:val="false"/>
              <w:pBdr/>
              <w:spacing w:line="500" w:lineRule="exact"/>
              <w:ind w:firstLine="640" w:firstLineChars="200"/>
              <w:jc w:val="left"/>
              <w:textAlignment w:val="auto"/>
            </w:pPr>
            <w:r>
              <w:rPr>
                <w:rFonts w:ascii="仿宋_GB2312" w:hAnsi="" w:cs="" w:eastAsia="仿宋_GB2312" w:asciiTheme="" w:cstheme="" w:eastAsiaTheme="" w:hAnsiTheme=""/>
                <w:b w:val="false"/>
                <w:i w:val="false"/>
                <w:strike w:val="false"/>
                <w:color w:val=""/>
                <w:position w:val="-1"/>
                <w:sz w:val="32"/>
                <w:u w:val="none"/>
              </w:rPr>
              <w:t/>
            </w:r>
          </w:p>
        </w:tc>
      </w:tr>
    </w:tbl>
    <w:p w:rsidR="00184AA3" w:rsidRDefault="00184AA3">
      <w:pPr>
        <w:spacing w:line="500" w:lineRule="exact"/>
        <w:rPr>
          <w:rFonts w:ascii="仿宋_GB2312" w:eastAsia="仿宋_GB2312" w:hAnsi="宋体" w:cs="宋体"/>
          <w:kern w:val="0"/>
          <w:sz w:val="32"/>
          <w:szCs w:val="32"/>
        </w:rPr>
      </w:pPr>
    </w:p>
    <w:p w:rsidR="004E678C" w:rsidRDefault="004E678C">
      <w:pPr>
        <w:spacing w:line="500" w:lineRule="exact"/>
        <w:rPr>
          <w:rFonts w:ascii="仿宋_GB2312" w:eastAsia="仿宋_GB2312" w:hAnsi="宋体" w:cs="宋体"/>
          <w:kern w:val="0"/>
          <w:sz w:val="32"/>
          <w:szCs w:val="32"/>
        </w:rPr>
      </w:pP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第二部分 部门决算情况说明</w:t>
      </w:r>
    </w:p>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一、部门收支总体情况</w:t>
      </w:r>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（一）部门收入支出决算总体情况说明</w:t>
      </w:r>
    </w:p>
    <w:p w:rsidR="00184AA3" w:rsidRDefault="00DB45E7">
      <w:pPr>
        <w:spacing w:line="540" w:lineRule="exact"/>
        <w:ind w:firstLineChars="200" w:firstLine="640"/>
        <w:rPr>
          <w:rFonts w:ascii="仿宋_GB2312" w:eastAsia="仿宋_GB2312" w:hAnsi="Calibri"/>
          <w:color w:val="000000" w:themeColor="text1"/>
          <w:sz w:val="32"/>
          <w:szCs w:val="32"/>
          <w:lang w:val="en-GB"/>
        </w:rPr>
      </w:pPr>
      <w:bookmarkStart w:id="5" w:name="OLE_LINK100"/>
      <w:bookmarkStart w:id="6" w:name="OLE_LINK99"/>
      <w:bookmarkStart w:id="7" w:name="OLE_LINK52"/>
      <w:r>
        <w:rPr>
          <w:rFonts w:ascii="仿宋_GB2312" w:eastAsia="仿宋_GB2312" w:hint="eastAsia"/>
          <w:color w:val="000000" w:themeColor="text1"/>
          <w:sz w:val="32"/>
          <w:szCs w:val="32"/>
        </w:rPr>
        <w:t>2018年度收入</w:t>
      </w:r>
      <w:r>
        <w:rPr>
          <w:rFonts w:ascii="仿宋_GB2312" w:eastAsia="仿宋_GB2312" w:hint="eastAsia"/>
          <w:sz w:val="32"/>
          <w:szCs w:val="32"/>
        </w:rPr>
        <w:t>446.99</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End w:id="5"/>
      <w:bookmarkEnd w:id="6"/>
      <w:r>
        <w:rPr>
          <w:rFonts w:ascii="仿宋_GB2312" w:eastAsia="仿宋_GB2312" w:hint="eastAsia"/>
          <w:sz w:val="32"/>
          <w:szCs w:val="32"/>
        </w:rPr>
        <w:t>，与上年相比，减少624.92万元，下降58.3%，减少的主要原因是：</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单位新址建设暂停，本年未安排资金；</w:t>
      </w:r>
      <w:r>
        <w:rPr>
          <w:rFonts w:ascii="仿宋_GB2312" w:eastAsia="仿宋_GB2312"/>
          <w:color w:val="000000" w:themeColor="text1"/>
          <w:sz w:val="32"/>
          <w:szCs w:val="32"/>
        </w:rPr>
        <w:t/>
      </w:r>
      <w:r>
        <w:rPr>
          <w:rFonts w:ascii="仿宋_GB2312" w:eastAsia="仿宋_GB2312" w:hint="eastAsia"/>
          <w:color w:val="000000" w:themeColor="text1"/>
          <w:sz w:val="32"/>
          <w:szCs w:val="32"/>
        </w:rPr>
        <w:t/>
      </w:r>
      <w:bookmarkStart w:id="8" w:name="OLE_LINK53"/>
      <w:bookmarkEnd w:id="7"/>
      <w:r>
        <w:rPr>
          <w:rFonts w:ascii="仿宋_GB2312" w:eastAsia="仿宋_GB2312" w:hint="eastAsia"/>
          <w:color w:val="000000" w:themeColor="text1"/>
          <w:sz w:val="32"/>
          <w:szCs w:val="32"/>
        </w:rPr>
        <w:t>支出</w:t>
      </w:r>
      <w:r>
        <w:rPr>
          <w:rFonts w:ascii="仿宋_GB2312" w:eastAsia="仿宋_GB2312" w:hint="eastAsia"/>
          <w:sz w:val="32"/>
          <w:szCs w:val="32"/>
        </w:rPr>
        <w:t>446.99</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，与上年相比，减少624.92万元，下降58.3%，减少的主要原因是：</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单位新址建设暂停，本年未安排资金；</w:t>
      </w:r>
      <w:r>
        <w:rPr>
          <w:rFonts w:ascii="仿宋_GB2312" w:eastAsia="仿宋_GB2312"/>
          <w:color w:val="000000" w:themeColor="text1"/>
          <w:sz w:val="32"/>
          <w:szCs w:val="32"/>
        </w:rPr>
        <w:t/>
      </w:r>
      <w:r>
        <w:rPr>
          <w:rFonts w:ascii="仿宋_GB2312" w:eastAsia="仿宋_GB2312" w:hint="eastAsia"/>
          <w:color w:val="000000" w:themeColor="text1"/>
          <w:sz w:val="32"/>
          <w:szCs w:val="32"/>
        </w:rPr>
        <w:t/>
      </w:r>
      <w:bookmarkStart w:id="9" w:name="OLE_LINK54"/>
      <w:bookmarkEnd w:id="8"/>
      <w:r>
        <w:rPr>
          <w:rFonts w:ascii="仿宋_GB2312" w:eastAsia="仿宋_GB2312" w:hint="eastAsia"/>
          <w:color w:val="000000" w:themeColor="text1"/>
          <w:sz w:val="32"/>
          <w:szCs w:val="32"/>
        </w:rPr>
        <w:t>结余</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w:t>
      </w:r>
      <w:r>
        <w:rPr>
          <w:rFonts w:ascii="仿宋_GB2312" w:eastAsia="仿宋_GB2312"/>
          <w:sz w:val="32"/>
          <w:szCs w:val="32"/>
        </w:rPr>
        <w:t/>
      </w:r>
      <w:r>
        <w:rPr>
          <w:rFonts w:ascii="仿宋_GB2312" w:eastAsia="仿宋_GB2312" w:hint="eastAsia"/>
          <w:sz w:val="32"/>
          <w:szCs w:val="32"/>
        </w:rPr>
        <w:t/>
      </w:r>
      <w:r>
        <w:rPr>
          <w:rFonts w:ascii="仿宋_GB2312" w:eastAsia="仿宋_GB2312"/>
          <w:color w:val="000000" w:themeColor="text1"/>
          <w:sz w:val="32"/>
          <w:szCs w:val="32"/>
        </w:rPr>
        <w:t>无变化。</w:t>
      </w:r>
      <w:bookmarkEnd w:id="9"/>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（二）部门收入总体情况说明</w:t>
      </w:r>
    </w:p>
    <w:p w:rsidR="00184AA3" w:rsidRDefault="00DB45E7">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本年收入合计</w:t>
      </w:r>
      <w:r>
        <w:rPr>
          <w:rFonts w:ascii="仿宋_GB2312" w:eastAsia="仿宋_GB2312" w:hint="eastAsia"/>
          <w:sz w:val="32"/>
          <w:szCs w:val="32"/>
        </w:rPr>
        <w:t>446.99</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万元，其中：</w:t>
      </w:r>
      <w:bookmarkStart w:id="10" w:name="OLE_LINK1"/>
      <w:r>
        <w:rPr>
          <w:rFonts w:ascii="仿宋_GB2312" w:eastAsia="仿宋_GB2312" w:hint="eastAsia"/>
          <w:color w:val="000000" w:themeColor="text1"/>
          <w:sz w:val="32"/>
          <w:szCs w:val="32"/>
        </w:rPr>
        <w:t>财政拨款收入</w:t>
      </w:r>
      <w:bookmarkEnd w:id="10"/>
      <w:r>
        <w:rPr>
          <w:rFonts w:ascii="仿宋_GB2312" w:eastAsia="仿宋_GB2312" w:hint="eastAsia"/>
          <w:sz w:val="32"/>
          <w:szCs w:val="32"/>
        </w:rPr>
        <w:t>446.99</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100%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11" w:name="OLE_LINK2"/>
      <w:r>
        <w:rPr>
          <w:rFonts w:ascii="仿宋_GB2312" w:eastAsia="仿宋_GB2312" w:hint="eastAsia"/>
          <w:color w:val="000000" w:themeColor="text1"/>
          <w:sz w:val="32"/>
          <w:szCs w:val="32"/>
        </w:rPr>
        <w:t>上级补助收入</w:t>
      </w:r>
      <w:bookmarkEnd w:id="11"/>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12" w:name="OLE_LINK3"/>
      <w:r>
        <w:rPr>
          <w:rFonts w:ascii="仿宋_GB2312" w:eastAsia="仿宋_GB2312" w:hint="eastAsia"/>
          <w:color w:val="000000" w:themeColor="text1"/>
          <w:sz w:val="32"/>
          <w:szCs w:val="32"/>
        </w:rPr>
        <w:t>事业收入</w:t>
      </w:r>
      <w:bookmarkEnd w:id="12"/>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13" w:name="OLE_LINK4"/>
      <w:r>
        <w:rPr>
          <w:rFonts w:ascii="仿宋_GB2312" w:eastAsia="仿宋_GB2312" w:hint="eastAsia"/>
          <w:color w:val="000000" w:themeColor="text1"/>
          <w:sz w:val="32"/>
          <w:szCs w:val="32"/>
        </w:rPr>
        <w:t>经营收入</w:t>
      </w:r>
      <w:bookmarkEnd w:id="13"/>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14" w:name="OLE_LINK5"/>
      <w:r>
        <w:rPr>
          <w:rFonts w:ascii="仿宋_GB2312" w:eastAsia="仿宋_GB2312" w:hint="eastAsia"/>
          <w:color w:val="000000" w:themeColor="text1"/>
          <w:sz w:val="32"/>
          <w:szCs w:val="32"/>
        </w:rPr>
        <w:t>附属单位缴款</w:t>
      </w:r>
      <w:bookmarkEnd w:id="14"/>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15" w:name="OLE_LINK6"/>
      <w:r>
        <w:rPr>
          <w:rFonts w:ascii="仿宋_GB2312" w:eastAsia="仿宋_GB2312" w:hint="eastAsia"/>
          <w:color w:val="000000" w:themeColor="text1"/>
          <w:sz w:val="32"/>
          <w:szCs w:val="32"/>
        </w:rPr>
        <w:t>其他收入</w:t>
      </w:r>
      <w:bookmarkEnd w:id="15"/>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p>
    <w:p w:rsidR="00184AA3" w:rsidRDefault="00DB45E7">
      <w:pPr>
        <w:spacing w:line="540" w:lineRule="exact"/>
        <w:ind w:firstLineChars="200" w:firstLine="640"/>
        <w:rPr>
          <w:rFonts w:ascii="仿宋_GB2312" w:eastAsia="仿宋_GB2312"/>
          <w:sz w:val="32"/>
          <w:szCs w:val="32"/>
        </w:rPr>
      </w:pPr>
      <w:bookmarkStart w:id="16" w:name="OLE_LINK55"/>
      <w:r>
        <w:rPr>
          <w:rFonts w:ascii="仿宋_GB2312" w:eastAsia="仿宋_GB2312" w:hint="eastAsia"/>
          <w:sz w:val="32"/>
          <w:szCs w:val="32"/>
        </w:rPr>
        <w:t>与年初预算数相比情</w:t>
      </w:r>
      <w:r>
        <w:rPr>
          <w:rFonts w:ascii="仿宋_GB2312" w:eastAsia="仿宋_GB2312" w:hint="eastAsia"/>
          <w:color w:val="000000" w:themeColor="text1"/>
          <w:sz w:val="32"/>
          <w:szCs w:val="32"/>
        </w:rPr>
        <w:t>况：本年收入年初预算数490.3万元</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hint="eastAsia"/>
          <w:sz w:val="32"/>
          <w:szCs w:val="32"/>
        </w:rPr>
        <w:t>，决算数446.99万元</w:t>
      </w:r>
      <w:r>
        <w:rPr>
          <w:rFonts w:ascii="仿宋_GB2312" w:eastAsia="仿宋_GB2312"/>
          <w:sz w:val="32"/>
          <w:szCs w:val="32"/>
        </w:rPr>
        <w:t/>
      </w:r>
      <w:r>
        <w:rPr>
          <w:rFonts w:ascii="仿宋_GB2312" w:eastAsia="仿宋_GB2312" w:hint="eastAsia"/>
          <w:sz w:val="32"/>
          <w:szCs w:val="32"/>
        </w:rPr>
        <w:t/>
      </w:r>
      <w:r>
        <w:rPr>
          <w:rFonts w:ascii="仿宋_GB2312" w:eastAsia="仿宋_GB2312"/>
          <w:sz w:val="32"/>
          <w:szCs w:val="32"/>
        </w:rPr>
        <w:t>，预决算差异率-8.83%，差异主要原因是:人员变动，调离1人，减员1人，教学人员于2018年7月份回归，后续无教学人员。</w:t>
      </w:r>
      <w:bookmarkEnd w:id="16"/>
    </w:p>
    <w:p w:rsidR="00184AA3" w:rsidRDefault="00DB45E7" w:rsidP="0045026B">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（三）部门支出总体情况说明</w:t>
      </w:r>
    </w:p>
    <w:p w:rsidR="00184AA3" w:rsidRDefault="00DB45E7">
      <w:pPr>
        <w:spacing w:line="540" w:lineRule="exact"/>
        <w:ind w:firstLineChars="200" w:firstLine="640"/>
        <w:rPr>
          <w:rFonts w:ascii="仿宋_GB2312" w:eastAsia="仿宋_GB2312"/>
          <w:color w:val="000000" w:themeColor="text1"/>
          <w:spacing w:val="-6"/>
          <w:sz w:val="32"/>
          <w:szCs w:val="32"/>
        </w:rPr>
      </w:pPr>
      <w:bookmarkStart w:id="17" w:name="OLE_LINK7"/>
      <w:r>
        <w:rPr>
          <w:rFonts w:ascii="仿宋_GB2312" w:eastAsia="仿宋_GB2312" w:hint="eastAsia"/>
          <w:color w:val="000000" w:themeColor="text1"/>
          <w:sz w:val="32"/>
          <w:szCs w:val="32"/>
        </w:rPr>
        <w:t>本年支出合计</w:t>
      </w:r>
      <w:bookmarkEnd w:id="17"/>
      <w:r>
        <w:rPr>
          <w:rFonts w:ascii="仿宋_GB2312" w:eastAsia="仿宋_GB2312" w:hint="eastAsia"/>
          <w:sz w:val="32"/>
          <w:szCs w:val="32"/>
        </w:rPr>
        <w:t>446.99</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万元，其中：</w:t>
      </w:r>
      <w:bookmarkStart w:id="18" w:name="OLE_LINK8"/>
      <w:r>
        <w:rPr>
          <w:rFonts w:ascii="仿宋_GB2312" w:eastAsia="仿宋_GB2312" w:hint="eastAsia"/>
          <w:color w:val="000000" w:themeColor="text1"/>
          <w:sz w:val="32"/>
          <w:szCs w:val="32"/>
        </w:rPr>
        <w:t>基本支出</w:t>
      </w:r>
      <w:bookmarkEnd w:id="18"/>
      <w:r>
        <w:rPr>
          <w:rFonts w:ascii="仿宋_GB2312" w:eastAsia="仿宋_GB2312" w:hint="eastAsia"/>
          <w:sz w:val="32"/>
          <w:szCs w:val="32"/>
        </w:rPr>
        <w:t>427.91</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95.73%</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19" w:name="OLE_LINK9"/>
      <w:r>
        <w:rPr>
          <w:rFonts w:ascii="仿宋_GB2312" w:eastAsia="仿宋_GB2312" w:hint="eastAsia"/>
          <w:color w:val="000000" w:themeColor="text1"/>
          <w:sz w:val="32"/>
          <w:szCs w:val="32"/>
        </w:rPr>
        <w:t>项目支出</w:t>
      </w:r>
      <w:bookmarkEnd w:id="19"/>
      <w:r>
        <w:rPr>
          <w:rFonts w:ascii="仿宋_GB2312" w:eastAsia="仿宋_GB2312" w:hint="eastAsia"/>
          <w:sz w:val="32"/>
          <w:szCs w:val="32"/>
        </w:rPr>
        <w:t>19.08</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4.27%</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20" w:name="OLE_LINK10"/>
      <w:r>
        <w:rPr>
          <w:rFonts w:ascii="仿宋_GB2312" w:eastAsia="仿宋_GB2312" w:hint="eastAsia"/>
          <w:color w:val="000000" w:themeColor="text1"/>
          <w:sz w:val="32"/>
          <w:szCs w:val="32"/>
        </w:rPr>
        <w:t>上缴上级支出</w:t>
      </w:r>
      <w:bookmarkEnd w:id="20"/>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21" w:name="OLE_LINK11"/>
      <w:r>
        <w:rPr>
          <w:rFonts w:ascii="仿宋_GB2312" w:eastAsia="仿宋_GB2312" w:hint="eastAsia"/>
          <w:color w:val="000000" w:themeColor="text1"/>
          <w:spacing w:val="-6"/>
          <w:sz w:val="32"/>
          <w:szCs w:val="32"/>
        </w:rPr>
        <w:t>经营支出</w:t>
      </w:r>
      <w:bookmarkEnd w:id="21"/>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pacing w:val="-6"/>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pacing w:val="-6"/>
          <w:sz w:val="32"/>
          <w:szCs w:val="32"/>
        </w:rPr>
        <w:t>；</w:t>
      </w:r>
      <w:bookmarkStart w:id="22" w:name="OLE_LINK12"/>
      <w:r>
        <w:rPr>
          <w:rFonts w:ascii="仿宋_GB2312" w:eastAsia="仿宋_GB2312" w:hint="eastAsia"/>
          <w:color w:val="000000" w:themeColor="text1"/>
          <w:spacing w:val="-6"/>
          <w:sz w:val="32"/>
          <w:szCs w:val="32"/>
        </w:rPr>
        <w:t>对附属单位补助支出</w:t>
      </w:r>
      <w:bookmarkEnd w:id="22"/>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pacing w:val="-6"/>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p>
    <w:p w:rsidR="00184AA3" w:rsidRDefault="00DB45E7">
      <w:pPr>
        <w:spacing w:line="540" w:lineRule="exact"/>
        <w:ind w:firstLineChars="200" w:firstLine="640"/>
        <w:rPr>
          <w:rFonts w:ascii="仿宋_GB2312" w:eastAsia="仿宋_GB2312"/>
          <w:sz w:val="32"/>
          <w:szCs w:val="32"/>
        </w:rPr>
      </w:pPr>
      <w:bookmarkStart w:id="23" w:name="OLE_LINK56"/>
      <w:r>
        <w:rPr>
          <w:rFonts w:ascii="仿宋_GB2312" w:eastAsia="仿宋_GB2312" w:hint="eastAsia"/>
          <w:color w:val="000000" w:themeColor="text1"/>
          <w:sz w:val="32"/>
          <w:szCs w:val="32"/>
        </w:rPr>
        <w:t>与年初预算数相比情况：本年支出年初预算数495.38万元，</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hint="eastAsia"/>
          <w:sz w:val="32"/>
          <w:szCs w:val="32"/>
        </w:rPr>
        <w:t>决算数446.99万元</w:t>
      </w:r>
      <w:r>
        <w:rPr>
          <w:rFonts w:ascii="仿宋_GB2312" w:eastAsia="仿宋_GB2312"/>
          <w:sz w:val="32"/>
          <w:szCs w:val="32"/>
        </w:rPr>
        <w:t/>
      </w:r>
      <w:r>
        <w:rPr>
          <w:rFonts w:ascii="仿宋_GB2312" w:eastAsia="仿宋_GB2312" w:hint="eastAsia"/>
          <w:sz w:val="32"/>
          <w:szCs w:val="32"/>
        </w:rPr>
        <w:t/>
      </w:r>
      <w:r>
        <w:rPr>
          <w:rFonts w:ascii="仿宋_GB2312" w:eastAsia="仿宋_GB2312"/>
          <w:sz w:val="32"/>
          <w:szCs w:val="32"/>
        </w:rPr>
        <w:t>，预决算差异率-9.77%，差异主要原因是:人员变动，调离1人，减员1人，教学人员于2018年7月份回归，后续无教学人员。</w:t>
      </w:r>
    </w:p>
    <w:bookmarkEnd w:id="23"/>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二、部门财政拨款收支情况</w:t>
      </w:r>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（一）财政拨款收支总体情况说明</w:t>
      </w:r>
    </w:p>
    <w:p w:rsidR="00184AA3" w:rsidRDefault="00DB45E7">
      <w:pPr>
        <w:spacing w:line="540" w:lineRule="exact"/>
        <w:ind w:firstLineChars="200" w:firstLine="640"/>
        <w:rPr>
          <w:rFonts w:ascii="仿宋_GB2312" w:eastAsia="仿宋_GB2312"/>
          <w:color w:val="000000" w:themeColor="text1"/>
          <w:sz w:val="32"/>
          <w:szCs w:val="32"/>
        </w:rPr>
      </w:pPr>
      <w:bookmarkStart w:id="24" w:name="OLE_LINK58"/>
      <w:bookmarkStart w:id="25" w:name="OLE_LINK57"/>
      <w:r>
        <w:rPr>
          <w:rFonts w:ascii="仿宋_GB2312" w:eastAsia="仿宋_GB2312" w:hint="eastAsia"/>
          <w:color w:val="000000" w:themeColor="text1"/>
          <w:sz w:val="32"/>
          <w:szCs w:val="32"/>
        </w:rPr>
        <w:t>2018年度</w:t>
      </w:r>
      <w:bookmarkStart w:id="26" w:name="OLE_LINK13"/>
      <w:r>
        <w:rPr>
          <w:rFonts w:ascii="仿宋_GB2312" w:eastAsia="仿宋_GB2312" w:hint="eastAsia"/>
          <w:color w:val="000000" w:themeColor="text1"/>
          <w:sz w:val="32"/>
          <w:szCs w:val="32"/>
        </w:rPr>
        <w:t>财政拨款收入</w:t>
      </w:r>
      <w:bookmarkEnd w:id="26"/>
      <w:r>
        <w:rPr>
          <w:rFonts w:ascii="仿宋_GB2312" w:eastAsia="仿宋_GB2312" w:hint="eastAsia"/>
          <w:sz w:val="32"/>
          <w:szCs w:val="32"/>
        </w:rPr>
        <w:t>446.99</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，与上年相比，增加105.16万元，增长30.76%，增加的主要原因是：</w:t>
      </w:r>
      <w:r>
        <w:rPr>
          <w:rFonts w:ascii="仿宋_GB2312" w:eastAsia="仿宋_GB2312"/>
          <w:sz w:val="32"/>
          <w:szCs w:val="32"/>
        </w:rPr>
        <w:t/>
      </w:r>
      <w:r>
        <w:rPr>
          <w:rFonts w:ascii="仿宋_GB2312" w:eastAsia="仿宋_GB2312" w:hint="eastAsia"/>
          <w:sz w:val="32"/>
          <w:szCs w:val="32"/>
        </w:rPr>
        <w:t>2018年10月和12月进行了调整艰边津贴和岗位、级别工资，增加教学人员补助经费。</w:t>
      </w:r>
      <w:r>
        <w:rPr>
          <w:rFonts w:ascii="仿宋_GB2312" w:eastAsia="仿宋_GB2312"/>
          <w:sz w:val="32"/>
          <w:szCs w:val="32"/>
        </w:rPr>
        <w:t/>
      </w:r>
      <w:r>
        <w:rPr>
          <w:rFonts w:ascii="仿宋_GB2312" w:eastAsia="仿宋_GB2312" w:hint="eastAsia"/>
          <w:sz w:val="32"/>
          <w:szCs w:val="32"/>
        </w:rPr>
        <w:t/>
      </w:r>
      <w:bookmarkStart w:id="27" w:name="OLE_LINK14"/>
      <w:bookmarkStart w:id="28" w:name="OLE_LINK59"/>
      <w:bookmarkStart w:id="29" w:name="OLE_LINK60"/>
      <w:bookmarkEnd w:id="24"/>
      <w:bookmarkEnd w:id="25"/>
      <w:r>
        <w:rPr>
          <w:rFonts w:ascii="仿宋_GB2312" w:eastAsia="仿宋_GB2312" w:hint="eastAsia"/>
          <w:color w:val="000000" w:themeColor="text1"/>
          <w:sz w:val="32"/>
          <w:szCs w:val="32"/>
        </w:rPr>
        <w:t>财政拨款支出</w:t>
      </w:r>
      <w:bookmarkEnd w:id="27"/>
      <w:r>
        <w:rPr>
          <w:rFonts w:ascii="仿宋_GB2312" w:eastAsia="仿宋_GB2312" w:hint="eastAsia"/>
          <w:sz w:val="32"/>
          <w:szCs w:val="32"/>
        </w:rPr>
        <w:t>446.99</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，与上年相比，增加105.16万元，增长30.76%，增加的主要原因是：</w:t>
      </w:r>
      <w:r>
        <w:rPr>
          <w:rFonts w:ascii="仿宋_GB2312" w:eastAsia="仿宋_GB2312"/>
          <w:sz w:val="32"/>
          <w:szCs w:val="32"/>
        </w:rPr>
        <w:t>2018年10月和12月进行了调整艰边津贴和岗位、级别工资，增加教学人员补助经费。</w:t>
      </w:r>
      <w:r>
        <w:rPr>
          <w:rFonts w:ascii="仿宋_GB2312" w:eastAsia="仿宋_GB2312" w:hint="eastAsia"/>
          <w:sz w:val="32"/>
          <w:szCs w:val="32"/>
        </w:rPr>
        <w:t/>
      </w:r>
      <w:bookmarkStart w:id="30" w:name="OLE_LINK61"/>
      <w:bookmarkEnd w:id="28"/>
      <w:bookmarkEnd w:id="29"/>
      <w:r>
        <w:rPr>
          <w:rFonts w:ascii="仿宋_GB2312" w:eastAsia="仿宋_GB2312" w:hint="eastAsia"/>
          <w:color w:val="000000" w:themeColor="text1"/>
          <w:sz w:val="32"/>
          <w:szCs w:val="32"/>
        </w:rPr>
        <w:t>其中：</w:t>
      </w:r>
      <w:bookmarkStart w:id="31" w:name="OLE_LINK15"/>
      <w:r>
        <w:rPr>
          <w:rFonts w:ascii="仿宋_GB2312" w:eastAsia="仿宋_GB2312" w:hint="eastAsia"/>
          <w:color w:val="000000" w:themeColor="text1"/>
          <w:sz w:val="32"/>
          <w:szCs w:val="32"/>
        </w:rPr>
        <w:t>基本支出</w:t>
      </w:r>
      <w:bookmarkEnd w:id="31"/>
      <w:r>
        <w:rPr>
          <w:rFonts w:ascii="仿宋_GB2312" w:eastAsia="仿宋_GB2312" w:hint="eastAsia"/>
          <w:sz w:val="32"/>
          <w:szCs w:val="32"/>
        </w:rPr>
        <w:t>427.91</w:t>
      </w:r>
      <w:r>
        <w:rPr>
          <w:rFonts w:ascii="仿宋_GB2312" w:eastAsia="仿宋_GB2312"/>
          <w:sz w:val="32"/>
          <w:szCs w:val="32"/>
        </w:rPr>
        <w:t/>
      </w:r>
      <w:r w:rsidR="00151A95">
        <w:rPr>
          <w:rFonts w:ascii="仿宋_GB2312" w:eastAsia="仿宋_GB2312"/>
          <w:sz w:val="32"/>
          <w:szCs w:val="32"/>
        </w:rPr>
        <w:t/>
      </w:r>
      <w:r w:rsidR="00507F68">
        <w:rPr>
          <w:rFonts w:ascii="仿宋_GB2312" w:eastAsia="仿宋_GB2312"/>
          <w:sz w:val="32"/>
          <w:szCs w:val="32"/>
        </w:rPr>
        <w:t/>
      </w:r>
      <w:r>
        <w:rPr>
          <w:rFonts w:ascii="仿宋_GB2312" w:eastAsia="仿宋_GB2312"/>
          <w:sz w:val="32"/>
          <w:szCs w:val="32"/>
        </w:rPr>
        <w:t/>
      </w:r>
      <w:r w:rsidR="00151A95">
        <w:rPr>
          <w:rFonts w:ascii="仿宋_GB2312" w:eastAsia="仿宋_GB2312"/>
          <w:sz w:val="32"/>
          <w:szCs w:val="32"/>
        </w:rPr>
        <w:t/>
      </w:r>
      <w:r w:rsidR="00795099">
        <w:rPr>
          <w:rFonts w:ascii="仿宋_GB2312" w:eastAsia="仿宋_GB2312"/>
          <w:sz w:val="32"/>
          <w:szCs w:val="32"/>
        </w:rPr>
        <w:t/>
      </w:r>
      <w:r w:rsidR="00151A95">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万元，项目支出</w:t>
      </w:r>
      <w:r>
        <w:rPr>
          <w:rFonts w:ascii="仿宋_GB2312" w:eastAsia="仿宋_GB2312" w:hint="eastAsia"/>
          <w:sz w:val="32"/>
          <w:szCs w:val="32"/>
        </w:rPr>
        <w:t>19.08</w:t>
      </w:r>
      <w:r>
        <w:rPr>
          <w:rFonts w:ascii="仿宋_GB2312" w:eastAsia="仿宋_GB2312"/>
          <w:sz w:val="32"/>
          <w:szCs w:val="32"/>
        </w:rPr>
        <w:t/>
      </w:r>
      <w:r w:rsidR="0002118A">
        <w:rPr>
          <w:rFonts w:ascii="仿宋_GB2312" w:eastAsia="仿宋_GB2312"/>
          <w:sz w:val="32"/>
          <w:szCs w:val="32"/>
        </w:rPr>
        <w:t/>
      </w:r>
      <w:r>
        <w:rPr>
          <w:rFonts w:ascii="仿宋_GB2312" w:eastAsia="仿宋_GB2312"/>
          <w:sz w:val="32"/>
          <w:szCs w:val="32"/>
        </w:rPr>
        <w:t/>
      </w:r>
      <w:r w:rsidR="00507F68">
        <w:rPr>
          <w:rFonts w:ascii="仿宋_GB2312" w:eastAsia="仿宋_GB2312"/>
          <w:sz w:val="32"/>
          <w:szCs w:val="32"/>
        </w:rPr>
        <w:t/>
      </w:r>
      <w:r w:rsidR="00151A95">
        <w:rPr>
          <w:rFonts w:ascii="仿宋_GB2312" w:eastAsia="仿宋_GB2312"/>
          <w:sz w:val="32"/>
          <w:szCs w:val="32"/>
        </w:rPr>
        <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Start w:id="32" w:name="OLE_LINK16"/>
      <w:r>
        <w:rPr>
          <w:rFonts w:ascii="仿宋_GB2312" w:eastAsia="仿宋_GB2312" w:hint="eastAsia"/>
          <w:color w:val="000000" w:themeColor="text1"/>
          <w:sz w:val="32"/>
          <w:szCs w:val="32"/>
        </w:rPr>
        <w:t>财政拨款结转结余</w:t>
      </w:r>
      <w:bookmarkEnd w:id="32"/>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w:t>
      </w:r>
      <w:r>
        <w:rPr>
          <w:rFonts w:ascii="仿宋_GB2312" w:eastAsia="仿宋_GB2312"/>
          <w:sz w:val="32"/>
          <w:szCs w:val="32"/>
        </w:rPr>
        <w:t/>
      </w:r>
      <w:r>
        <w:rPr>
          <w:rFonts w:ascii="仿宋_GB2312" w:eastAsia="仿宋_GB2312" w:hint="eastAsia"/>
          <w:sz w:val="32"/>
          <w:szCs w:val="32"/>
        </w:rPr>
        <w:t>无变化。</w:t>
      </w:r>
      <w:r>
        <w:rPr>
          <w:rFonts w:ascii="仿宋_GB2312" w:eastAsia="仿宋_GB2312"/>
          <w:sz w:val="32"/>
          <w:szCs w:val="32"/>
        </w:rPr>
        <w:t/>
      </w:r>
      <w:r>
        <w:rPr>
          <w:rFonts w:ascii="仿宋_GB2312" w:eastAsia="仿宋_GB2312" w:hint="eastAsia"/>
          <w:sz w:val="32"/>
          <w:szCs w:val="32"/>
        </w:rPr>
        <w:t/>
      </w:r>
      <w:bookmarkEnd w:id="30"/>
    </w:p>
    <w:p w:rsidR="00184AA3" w:rsidRDefault="00DB45E7">
      <w:pPr>
        <w:spacing w:line="540" w:lineRule="exact"/>
        <w:ind w:firstLineChars="200" w:firstLine="640"/>
        <w:rPr>
          <w:rFonts w:ascii="仿宋_GB2312" w:eastAsia="仿宋_GB2312"/>
          <w:color w:val="000000" w:themeColor="text1"/>
          <w:sz w:val="32"/>
          <w:szCs w:val="32"/>
        </w:rPr>
      </w:pPr>
      <w:bookmarkStart w:id="33" w:name="OLE_LINK62"/>
      <w:r>
        <w:rPr>
          <w:rFonts w:ascii="仿宋_GB2312" w:eastAsia="仿宋_GB2312" w:hint="eastAsia"/>
          <w:color w:val="000000" w:themeColor="text1"/>
          <w:sz w:val="32"/>
          <w:szCs w:val="32"/>
        </w:rPr>
        <w:t>与年初预算数相比情况：财政拨款收入年初预算数</w:t>
      </w:r>
      <w:r>
        <w:rPr>
          <w:rFonts w:ascii="仿宋_GB2312" w:eastAsia="仿宋_GB2312"/>
          <w:color w:val="000000" w:themeColor="text1"/>
          <w:sz w:val="32"/>
          <w:szCs w:val="32"/>
        </w:rPr>
        <w:t>490.3</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万元，决算数</w:t>
      </w:r>
      <w:r>
        <w:rPr>
          <w:rFonts w:ascii="仿宋_GB2312" w:eastAsia="仿宋_GB2312" w:hint="eastAsia"/>
          <w:sz w:val="32"/>
          <w:szCs w:val="32"/>
        </w:rPr>
        <w:t>446.99</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，预决算差异率-8.83%，差异主要原因是:人员变动，调离1人，减员1人，教学人员于2018年7月份回归，后续无教学人员。</w:t>
      </w:r>
      <w:bookmarkStart w:id="34" w:name="OLE_LINK63"/>
      <w:bookmarkEnd w:id="33"/>
      <w:r>
        <w:rPr>
          <w:rFonts w:ascii="仿宋_GB2312" w:eastAsia="仿宋_GB2312" w:hint="eastAsia"/>
          <w:color w:val="000000" w:themeColor="text1"/>
          <w:sz w:val="32"/>
          <w:szCs w:val="32"/>
        </w:rPr>
        <w:t>财政拨款支出年初预算数</w:t>
      </w:r>
      <w:r>
        <w:rPr>
          <w:rFonts w:ascii="仿宋_GB2312" w:eastAsia="仿宋_GB2312"/>
          <w:color w:val="000000" w:themeColor="text1"/>
          <w:sz w:val="32"/>
          <w:szCs w:val="32"/>
        </w:rPr>
        <w:t>495.38</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万元，决算数</w:t>
      </w:r>
      <w:r>
        <w:rPr>
          <w:rFonts w:ascii="仿宋_GB2312" w:eastAsia="仿宋_GB2312" w:hint="eastAsia"/>
          <w:sz w:val="32"/>
          <w:szCs w:val="32"/>
        </w:rPr>
        <w:t>446.99</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，预决算差异率-9.77%，差异主要原因是:人员变动，调离1人，减员1人，教学人员于2018年7月份回归，后续无教学人员。</w:t>
      </w:r>
      <w:bookmarkEnd w:id="34"/>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（二）一般公共预算收支决算情况说明</w:t>
      </w:r>
    </w:p>
    <w:p w:rsidR="00184AA3" w:rsidRDefault="00DB45E7">
      <w:pPr>
        <w:spacing w:line="540" w:lineRule="exact"/>
        <w:ind w:firstLineChars="200" w:firstLine="640"/>
        <w:rPr>
          <w:rFonts w:ascii="仿宋_GB2312" w:eastAsia="仿宋_GB2312"/>
          <w:color w:val="000000" w:themeColor="text1"/>
          <w:sz w:val="32"/>
          <w:szCs w:val="32"/>
        </w:rPr>
      </w:pPr>
      <w:bookmarkStart w:id="35" w:name="OLE_LINK64"/>
      <w:r>
        <w:rPr>
          <w:rFonts w:ascii="仿宋_GB2312" w:eastAsia="仿宋_GB2312" w:hint="eastAsia"/>
          <w:color w:val="000000" w:themeColor="text1"/>
          <w:sz w:val="32"/>
          <w:szCs w:val="32"/>
        </w:rPr>
        <w:t>2018年度</w:t>
      </w:r>
      <w:bookmarkStart w:id="36" w:name="OLE_LINK17"/>
      <w:r>
        <w:rPr>
          <w:rFonts w:ascii="仿宋_GB2312" w:eastAsia="仿宋_GB2312" w:hint="eastAsia"/>
          <w:color w:val="000000" w:themeColor="text1"/>
          <w:sz w:val="32"/>
          <w:szCs w:val="32"/>
        </w:rPr>
        <w:t>一般公共预算财政拨款收入</w:t>
      </w:r>
      <w:bookmarkEnd w:id="36"/>
      <w:r>
        <w:rPr>
          <w:rFonts w:ascii="仿宋_GB2312" w:eastAsia="仿宋_GB2312"/>
          <w:color w:val="000000" w:themeColor="text1"/>
          <w:sz w:val="32"/>
          <w:szCs w:val="32"/>
        </w:rPr>
        <w:t>446.99</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，与上年相比，增加105.16万元，增长30.76%，增加的主要原因是：2018年10月和12月进行了调整艰边津贴和岗位、级别工资，增加教学人员补助经费。</w:t>
      </w:r>
      <w:bookmarkStart w:id="37" w:name="OLE_LINK18"/>
      <w:bookmarkStart w:id="38" w:name="OLE_LINK65"/>
      <w:bookmarkEnd w:id="35"/>
      <w:r>
        <w:rPr>
          <w:rFonts w:ascii="仿宋_GB2312" w:eastAsia="仿宋_GB2312" w:hint="eastAsia"/>
          <w:color w:val="000000" w:themeColor="text1"/>
          <w:sz w:val="32"/>
          <w:szCs w:val="32"/>
        </w:rPr>
        <w:t>一般公共预算财政拨款支出</w:t>
      </w:r>
      <w:r>
        <w:rPr>
          <w:rFonts w:ascii="仿宋_GB2312" w:eastAsia="仿宋_GB2312" w:hint="eastAsia"/>
          <w:sz w:val="32"/>
          <w:szCs w:val="32"/>
        </w:rPr>
        <w:t>446.99</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End w:id="37"/>
      <w:r>
        <w:rPr>
          <w:rFonts w:ascii="仿宋_GB2312" w:eastAsia="仿宋_GB2312" w:hint="eastAsia"/>
          <w:sz w:val="32"/>
          <w:szCs w:val="32"/>
        </w:rPr>
        <w:t>，与上年相比，增加105.16万元，增长30.76%，增加的主要原因是：</w:t>
      </w:r>
      <w:r>
        <w:rPr>
          <w:rFonts w:ascii="仿宋_GB2312" w:eastAsia="仿宋_GB2312"/>
          <w:sz w:val="32"/>
          <w:szCs w:val="32"/>
        </w:rPr>
        <w:t/>
      </w:r>
      <w:r>
        <w:rPr>
          <w:rFonts w:ascii="仿宋_GB2312" w:eastAsia="仿宋_GB2312" w:hint="eastAsia"/>
          <w:sz w:val="32"/>
          <w:szCs w:val="32"/>
        </w:rPr>
        <w:t>2018年10月和12月进行了调整艰边津贴和岗位、级别工资，增加教学人员补助经费。</w:t>
      </w:r>
      <w:r>
        <w:rPr>
          <w:rFonts w:ascii="仿宋_GB2312" w:eastAsia="仿宋_GB2312"/>
          <w:sz w:val="32"/>
          <w:szCs w:val="32"/>
        </w:rPr>
        <w:t/>
      </w:r>
      <w:r>
        <w:rPr>
          <w:rFonts w:ascii="仿宋_GB2312" w:eastAsia="仿宋_GB2312" w:hint="eastAsia"/>
          <w:sz w:val="32"/>
          <w:szCs w:val="32"/>
        </w:rPr>
        <w:t/>
      </w:r>
      <w:bookmarkEnd w:id="38"/>
      <w:r>
        <w:rPr>
          <w:rFonts w:ascii="仿宋_GB2312" w:eastAsia="仿宋_GB2312" w:hint="eastAsia"/>
          <w:color w:val="000000" w:themeColor="text1"/>
          <w:sz w:val="32"/>
          <w:szCs w:val="32"/>
        </w:rPr>
        <w:t>其中：</w:t>
      </w:r>
      <w:bookmarkStart w:id="39" w:name="OLE_LINK19"/>
      <w:r>
        <w:rPr>
          <w:rFonts w:ascii="仿宋_GB2312" w:eastAsia="仿宋_GB2312" w:hint="eastAsia"/>
          <w:color w:val="000000" w:themeColor="text1"/>
          <w:sz w:val="32"/>
          <w:szCs w:val="32"/>
        </w:rPr>
        <w:t>按功能分类科目（按类级科目公开）</w:t>
      </w:r>
      <w:bookmarkEnd w:id="39"/>
      <w:r>
        <w:rPr>
          <w:rFonts w:ascii="仿宋_GB2312" w:eastAsia="仿宋_GB2312" w:hint="eastAsia"/>
          <w:color w:val="000000" w:themeColor="text1"/>
          <w:sz w:val="32"/>
          <w:szCs w:val="32"/>
        </w:rPr>
        <w:t>，</w:t>
      </w:r>
      <w:r>
        <w:rPr>
          <w:rFonts w:ascii="仿宋_GB2312" w:eastAsia="仿宋_GB2312" w:hint="eastAsia"/>
          <w:sz w:val="32"/>
          <w:szCs w:val="32"/>
        </w:rPr>
        <w:t>住房保障支出22.88万元,农林水支出351.29万元,教育支出20.28万元,其他支出18.04万元,社会保障和就业支出34.5万元。</w:t>
      </w:r>
      <w:r>
        <w:rPr>
          <w:rFonts w:ascii="仿宋_GB2312" w:eastAsia="仿宋_GB2312"/>
          <w:sz w:val="32"/>
          <w:szCs w:val="32"/>
        </w:rPr>
        <w:t/>
      </w:r>
      <w:r>
        <w:rPr>
          <w:rFonts w:ascii="仿宋_GB2312" w:eastAsia="仿宋_GB2312" w:hint="eastAsia"/>
          <w:sz w:val="32"/>
          <w:szCs w:val="32"/>
        </w:rPr>
        <w:t/>
      </w:r>
      <w:bookmarkStart w:id="40" w:name="OLE_LINK20"/>
      <w:bookmarkStart w:id="41" w:name="OLE_LINK21"/>
      <w:r>
        <w:rPr>
          <w:rFonts w:ascii="仿宋_GB2312" w:eastAsia="仿宋_GB2312" w:hint="eastAsia"/>
          <w:color w:val="000000" w:themeColor="text1"/>
          <w:sz w:val="32"/>
          <w:szCs w:val="32"/>
        </w:rPr>
        <w:t>按经济分类科目</w:t>
      </w:r>
      <w:bookmarkEnd w:id="40"/>
      <w:r>
        <w:rPr>
          <w:rFonts w:ascii="仿宋_GB2312" w:eastAsia="仿宋_GB2312" w:hint="eastAsia"/>
          <w:color w:val="000000" w:themeColor="text1"/>
          <w:sz w:val="32"/>
          <w:szCs w:val="32"/>
        </w:rPr>
        <w:t>（按类级科目公开）</w:t>
      </w:r>
      <w:bookmarkEnd w:id="41"/>
      <w:r>
        <w:rPr>
          <w:rFonts w:ascii="仿宋_GB2312" w:eastAsia="仿宋_GB2312" w:hint="eastAsia"/>
          <w:color w:val="000000" w:themeColor="text1"/>
          <w:sz w:val="32"/>
          <w:szCs w:val="32"/>
        </w:rPr>
        <w:t>，</w:t>
      </w:r>
      <w:r>
        <w:rPr>
          <w:rFonts w:ascii="仿宋_GB2312" w:eastAsia="仿宋_GB2312" w:hint="eastAsia"/>
          <w:sz w:val="32"/>
          <w:szCs w:val="32"/>
        </w:rPr>
        <w:t>工资福利支出346.57万元,商品和服务支出29.71万元,对个人和家庭的补助70.71万元。</w:t>
      </w:r>
      <w:r>
        <w:rPr>
          <w:rFonts w:ascii="仿宋_GB2312" w:eastAsia="仿宋_GB2312"/>
          <w:sz w:val="32"/>
          <w:szCs w:val="32"/>
        </w:rPr>
        <w:t/>
      </w:r>
      <w:r>
        <w:rPr>
          <w:rFonts w:ascii="仿宋_GB2312" w:eastAsia="仿宋_GB2312" w:hint="eastAsia"/>
          <w:sz w:val="32"/>
          <w:szCs w:val="32"/>
        </w:rPr>
        <w:t/>
      </w:r>
    </w:p>
    <w:p w:rsidR="00184AA3" w:rsidRDefault="00DB45E7">
      <w:pPr>
        <w:spacing w:line="540" w:lineRule="exact"/>
        <w:ind w:firstLineChars="200" w:firstLine="640"/>
        <w:rPr>
          <w:rFonts w:ascii="仿宋_GB2312" w:eastAsia="仿宋_GB2312"/>
          <w:color w:val="000000" w:themeColor="text1"/>
          <w:sz w:val="32"/>
          <w:szCs w:val="32"/>
        </w:rPr>
      </w:pPr>
      <w:bookmarkStart w:id="42" w:name="OLE_LINK67"/>
      <w:bookmarkStart w:id="43" w:name="OLE_LINK66"/>
      <w:r>
        <w:rPr>
          <w:rFonts w:ascii="仿宋_GB2312" w:eastAsia="仿宋_GB2312" w:hint="eastAsia"/>
          <w:color w:val="000000" w:themeColor="text1"/>
          <w:sz w:val="32"/>
          <w:szCs w:val="32"/>
        </w:rPr>
        <w:t>与年初预算数相比情况：一般公共预算财政拨款收入年初预算数</w:t>
      </w:r>
      <w:r>
        <w:rPr>
          <w:rFonts w:ascii="仿宋_GB2312" w:eastAsia="仿宋_GB2312"/>
          <w:color w:val="000000" w:themeColor="text1"/>
          <w:sz w:val="32"/>
          <w:szCs w:val="32"/>
        </w:rPr>
        <w:t>490.3</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446.99</w:t>
      </w:r>
      <w:r w:rsidR="00D334A9" w:rsidRPr="00D334A9">
        <w:rPr>
          <w:rFonts w:ascii="仿宋_GB2312" w:eastAsia="仿宋_GB2312"/>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，预决算差异率-8.83%，差异主要原因是:人员变动，调离1人，减员1人，教学人员于2018年7月份回归，后续无教学人员。</w:t>
      </w:r>
      <w:bookmarkStart w:id="44" w:name="OLE_LINK68"/>
      <w:bookmarkEnd w:id="42"/>
      <w:bookmarkEnd w:id="43"/>
      <w:r>
        <w:rPr>
          <w:rFonts w:ascii="仿宋_GB2312" w:eastAsia="仿宋_GB2312" w:hint="eastAsia"/>
          <w:color w:val="000000" w:themeColor="text1"/>
          <w:sz w:val="32"/>
          <w:szCs w:val="32"/>
        </w:rPr>
        <w:t>一般公共预算财政拨款支出年初预算数</w:t>
      </w:r>
      <w:r>
        <w:rPr>
          <w:rFonts w:ascii="仿宋_GB2312" w:eastAsia="仿宋_GB2312"/>
          <w:color w:val="000000" w:themeColor="text1"/>
          <w:sz w:val="32"/>
          <w:szCs w:val="32"/>
        </w:rPr>
        <w:t>495.38</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446.99</w:t>
      </w:r>
      <w:r w:rsidR="00AA57AE" w:rsidRPr="00AA57AE">
        <w:rPr>
          <w:rFonts w:ascii="仿宋_GB2312" w:eastAsia="仿宋_GB2312"/>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，预决算差异率-9.77%，差异主要原因是:人员变动，调离1人，减员1人，教学人员于2018年7月份回归，后续无教学人员。</w:t>
      </w:r>
      <w:bookmarkEnd w:id="44"/>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（三）政府性基金预算收支决算情况说明</w:t>
      </w:r>
    </w:p>
    <w:p w:rsidR="00184AA3" w:rsidRPr="00E8738A" w:rsidRDefault="00DB45E7">
      <w:pPr>
        <w:spacing w:line="540" w:lineRule="exact"/>
        <w:ind w:firstLineChars="200" w:firstLine="640"/>
        <w:rPr>
          <w:rFonts w:ascii="仿宋_GB2312" w:eastAsia="仿宋_GB2312"/>
          <w:color w:val="000000" w:themeColor="text1"/>
          <w:sz w:val="32"/>
          <w:szCs w:val="32"/>
        </w:rPr>
      </w:pPr>
      <w:bookmarkStart w:id="45" w:name="OLE_LINK69"/>
      <w:r>
        <w:rPr>
          <w:rFonts w:ascii="仿宋_GB2312" w:eastAsia="仿宋_GB2312" w:hint="eastAsia"/>
          <w:color w:val="000000" w:themeColor="text1"/>
          <w:sz w:val="32"/>
          <w:szCs w:val="32"/>
        </w:rPr>
        <w:t>2018年度</w:t>
      </w:r>
      <w:bookmarkStart w:id="46" w:name="OLE_LINK22"/>
      <w:r>
        <w:rPr>
          <w:rFonts w:ascii="仿宋_GB2312" w:eastAsia="仿宋_GB2312" w:hint="eastAsia"/>
          <w:color w:val="000000" w:themeColor="text1"/>
          <w:sz w:val="32"/>
          <w:szCs w:val="32"/>
        </w:rPr>
        <w:t>政府性基金预算财政拨款收入</w:t>
      </w:r>
      <w:bookmarkEnd w:id="46"/>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w:t>
      </w:r>
      <w:r>
        <w:rPr>
          <w:rFonts w:ascii="仿宋_GB2312" w:eastAsia="仿宋_GB2312"/>
          <w:sz w:val="32"/>
          <w:szCs w:val="32"/>
        </w:rPr>
        <w:t/>
      </w:r>
      <w:r>
        <w:rPr>
          <w:rFonts w:ascii="仿宋_GB2312" w:eastAsia="仿宋_GB2312" w:hint="eastAsia"/>
          <w:sz w:val="32"/>
          <w:szCs w:val="32"/>
        </w:rPr>
        <w:t>本单位无政府性基金预算财政拨款收入。</w:t>
      </w:r>
      <w:r>
        <w:rPr>
          <w:rFonts w:ascii="仿宋_GB2312" w:eastAsia="仿宋_GB2312"/>
          <w:sz w:val="32"/>
          <w:szCs w:val="32"/>
        </w:rPr>
        <w:t/>
      </w:r>
      <w:r>
        <w:rPr>
          <w:rFonts w:ascii="仿宋_GB2312" w:eastAsia="仿宋_GB2312" w:hint="eastAsia"/>
          <w:sz w:val="32"/>
          <w:szCs w:val="32"/>
        </w:rPr>
        <w:t/>
      </w:r>
      <w:bookmarkStart w:id="47" w:name="OLE_LINK23"/>
      <w:bookmarkStart w:id="48" w:name="OLE_LINK70"/>
      <w:bookmarkEnd w:id="45"/>
      <w:r>
        <w:rPr>
          <w:rFonts w:ascii="仿宋_GB2312" w:eastAsia="仿宋_GB2312" w:hint="eastAsia"/>
          <w:color w:val="000000" w:themeColor="text1"/>
          <w:sz w:val="32"/>
          <w:szCs w:val="32"/>
        </w:rPr>
        <w:t>政府性基金预算支出</w:t>
      </w:r>
      <w:bookmarkEnd w:id="47"/>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w:t>
      </w:r>
      <w:r>
        <w:rPr>
          <w:rFonts w:ascii="仿宋_GB2312" w:eastAsia="仿宋_GB2312"/>
          <w:sz w:val="32"/>
          <w:szCs w:val="32"/>
        </w:rPr>
        <w:t/>
      </w:r>
      <w:r>
        <w:rPr>
          <w:rFonts w:ascii="仿宋_GB2312" w:eastAsia="仿宋_GB2312" w:hint="eastAsia"/>
          <w:sz w:val="32"/>
          <w:szCs w:val="32"/>
        </w:rPr>
        <w:t>本单位无政府性基金预算财政拨款支出。</w:t>
      </w:r>
      <w:r>
        <w:rPr>
          <w:rFonts w:ascii="仿宋_GB2312" w:eastAsia="仿宋_GB2312"/>
          <w:sz w:val="32"/>
          <w:szCs w:val="32"/>
        </w:rPr>
        <w:t/>
      </w:r>
      <w:r>
        <w:rPr>
          <w:rFonts w:ascii="仿宋_GB2312" w:eastAsia="仿宋_GB2312" w:hint="eastAsia"/>
          <w:sz w:val="32"/>
          <w:szCs w:val="32"/>
        </w:rPr>
        <w:t/>
      </w:r>
      <w:bookmarkEnd w:id="48"/>
      <w:r>
        <w:rPr>
          <w:rFonts w:ascii="仿宋_GB2312" w:eastAsia="仿宋_GB2312" w:hint="eastAsia"/>
          <w:color w:val="000000" w:themeColor="text1"/>
          <w:sz w:val="32"/>
          <w:szCs w:val="32"/>
        </w:rPr>
        <w:t>其中：</w:t>
      </w:r>
      <w:bookmarkStart w:id="49" w:name="OLE_LINK24"/>
      <w:r>
        <w:rPr>
          <w:rFonts w:ascii="仿宋_GB2312" w:eastAsia="仿宋_GB2312" w:hint="eastAsia"/>
          <w:color w:val="000000" w:themeColor="text1"/>
          <w:sz w:val="32"/>
          <w:szCs w:val="32"/>
        </w:rPr>
        <w:t>按功能分类科目（按类级科目公开）</w:t>
      </w:r>
      <w:bookmarkEnd w:id="49"/>
      <w:r>
        <w:rPr>
          <w:rFonts w:ascii="仿宋_GB2312" w:eastAsia="仿宋_GB2312" w:hint="eastAsia"/>
          <w:color w:val="000000" w:themeColor="text1"/>
          <w:sz w:val="32"/>
          <w:szCs w:val="32"/>
        </w:rPr>
        <w:t>，无。按经济分类科目（按类级科目公开），无。</w:t>
      </w:r>
      <w:r>
        <w:rPr>
          <w:rFonts w:ascii="仿宋_GB2312" w:eastAsia="仿宋_GB2312"/>
          <w:color w:val="000000" w:themeColor="text1"/>
          <w:sz w:val="32"/>
          <w:szCs w:val="32"/>
        </w:rPr>
        <w:t/>
      </w:r>
      <w:r>
        <w:rPr>
          <w:rFonts w:ascii="仿宋_GB2312" w:eastAsia="仿宋_GB2312" w:hint="eastAsia"/>
          <w:color w:val="000000" w:themeColor="text1"/>
          <w:sz w:val="32"/>
          <w:szCs w:val="32"/>
        </w:rPr>
        <w:t/>
      </w:r>
    </w:p>
    <w:p w:rsidR="00184AA3" w:rsidRDefault="00DB45E7">
      <w:pPr>
        <w:spacing w:line="540" w:lineRule="exact"/>
        <w:ind w:firstLineChars="200" w:firstLine="640"/>
        <w:rPr>
          <w:rFonts w:ascii="仿宋_GB2312" w:eastAsia="仿宋_GB2312"/>
          <w:color w:val="000000" w:themeColor="text1"/>
          <w:sz w:val="32"/>
          <w:szCs w:val="32"/>
        </w:rPr>
      </w:pPr>
      <w:bookmarkStart w:id="50" w:name="OLE_LINK72"/>
      <w:bookmarkStart w:id="51" w:name="OLE_LINK71"/>
      <w:r>
        <w:rPr>
          <w:rFonts w:ascii="仿宋_GB2312" w:eastAsia="仿宋_GB2312" w:hint="eastAsia"/>
          <w:color w:val="000000" w:themeColor="text1"/>
          <w:sz w:val="32"/>
          <w:szCs w:val="32"/>
        </w:rPr>
        <w:t>与年初预算数相比情况：政府性基金预算财政拨款收入年初预算数0万元，决算数</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w:t>
      </w:r>
      <w:r w:rsidR="001A135B">
        <w:rPr>
          <w:rFonts w:ascii="仿宋_GB2312" w:eastAsia="仿宋_GB2312"/>
          <w:color w:val="000000" w:themeColor="text1"/>
          <w:sz w:val="32"/>
          <w:szCs w:val="32"/>
        </w:rPr>
        <w:t>本单位无政府性基金预算财政拨款收入。</w:t>
      </w:r>
      <w:r>
        <w:rPr>
          <w:rFonts w:ascii="仿宋_GB2312" w:eastAsia="仿宋_GB2312"/>
          <w:color w:val="000000" w:themeColor="text1"/>
          <w:sz w:val="32"/>
          <w:szCs w:val="32"/>
        </w:rPr>
        <w:t/>
      </w:r>
      <w:bookmarkStart w:id="52" w:name="OLE_LINK73"/>
      <w:bookmarkEnd w:id="50"/>
      <w:bookmarkEnd w:id="51"/>
      <w:r w:rsidR="000C1474">
        <w:rPr>
          <w:rFonts w:ascii="仿宋_GB2312" w:eastAsia="仿宋_GB2312"/>
          <w:color w:val="000000" w:themeColor="text1"/>
          <w:sz w:val="32"/>
          <w:szCs w:val="32"/>
        </w:rPr>
        <w:t/>
      </w:r>
      <w:r>
        <w:rPr>
          <w:rFonts w:ascii="仿宋_GB2312" w:eastAsia="仿宋_GB2312" w:hint="eastAsia"/>
          <w:color w:val="000000" w:themeColor="text1"/>
          <w:sz w:val="32"/>
          <w:szCs w:val="32"/>
        </w:rPr>
        <w:t>政府性基金预算财政拨款支出年初预算数0万元，决算数</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，预决算差异率0%，差异主要原因是:本单位无政府性基金预算财政拨款支出。</w:t>
      </w:r>
      <w:bookmarkEnd w:id="52"/>
    </w:p>
    <w:p w:rsidR="00184AA3" w:rsidRDefault="00DB45E7">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三、部门结转结余情况</w:t>
      </w:r>
    </w:p>
    <w:p w:rsidR="00184AA3" w:rsidRDefault="00DB45E7">
      <w:pPr>
        <w:spacing w:line="540" w:lineRule="exact"/>
        <w:ind w:firstLineChars="200" w:firstLine="640"/>
        <w:rPr>
          <w:rFonts w:ascii="仿宋_GB2312" w:eastAsia="仿宋_GB2312"/>
          <w:color w:val="000000" w:themeColor="text1"/>
          <w:sz w:val="32"/>
          <w:szCs w:val="32"/>
        </w:rPr>
      </w:pPr>
      <w:bookmarkStart w:id="53" w:name="OLE_LINK26"/>
      <w:bookmarkStart w:id="54" w:name="OLE_LINK25"/>
      <w:r>
        <w:rPr>
          <w:rFonts w:ascii="仿宋_GB2312" w:eastAsia="仿宋_GB2312" w:hint="eastAsia"/>
          <w:color w:val="000000" w:themeColor="text1"/>
          <w:sz w:val="32"/>
          <w:szCs w:val="32"/>
        </w:rPr>
        <w:t>年末结转结余</w:t>
      </w:r>
      <w:bookmarkEnd w:id="53"/>
      <w:bookmarkEnd w:id="54"/>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w:t>
      </w:r>
      <w:r>
        <w:rPr>
          <w:rFonts w:ascii="仿宋_GB2312" w:eastAsia="仿宋_GB2312"/>
          <w:sz w:val="32"/>
          <w:szCs w:val="32"/>
        </w:rPr>
        <w:t/>
      </w:r>
      <w:r w:rsidR="006A1C84">
        <w:rPr>
          <w:rFonts w:ascii="仿宋_GB2312" w:eastAsia="仿宋_GB2312"/>
          <w:sz w:val="32"/>
          <w:szCs w:val="32"/>
        </w:rPr>
        <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color w:val="000000" w:themeColor="text1"/>
          <w:sz w:val="32"/>
          <w:szCs w:val="32"/>
        </w:rPr>
        <w:t>其中</w:t>
      </w:r>
      <w:bookmarkStart w:id="55" w:name="OLE_LINK27"/>
      <w:bookmarkStart w:id="56" w:name="OLE_LINK28"/>
      <w:r>
        <w:rPr>
          <w:rFonts w:ascii="仿宋_GB2312" w:eastAsia="仿宋_GB2312" w:hint="eastAsia"/>
          <w:color w:val="000000" w:themeColor="text1"/>
          <w:sz w:val="32"/>
          <w:szCs w:val="32"/>
        </w:rPr>
        <w:t>财政拨款结转结余</w:t>
      </w:r>
      <w:bookmarkEnd w:id="55"/>
      <w:bookmarkEnd w:id="56"/>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w:t>
      </w:r>
      <w:r>
        <w:rPr>
          <w:rFonts w:ascii="仿宋_GB2312" w:eastAsia="仿宋_GB2312"/>
          <w:sz w:val="32"/>
          <w:szCs w:val="32"/>
        </w:rPr>
        <w:t/>
      </w:r>
      <w:r w:rsidR="002D34C1">
        <w:rPr>
          <w:rFonts w:ascii="仿宋_GB2312" w:eastAsia="仿宋_GB2312"/>
          <w:sz w:val="32"/>
          <w:szCs w:val="32"/>
        </w:rPr>
        <w:t/>
      </w:r>
      <w:r>
        <w:rPr>
          <w:rFonts w:ascii="仿宋_GB2312" w:eastAsia="仿宋_GB2312"/>
          <w:sz w:val="32"/>
          <w:szCs w:val="32"/>
        </w:rPr>
        <w:t/>
      </w:r>
      <w:r>
        <w:rPr>
          <w:rFonts w:ascii="仿宋_GB2312" w:eastAsia="仿宋_GB2312" w:hint="eastAsia"/>
          <w:sz w:val="32"/>
          <w:szCs w:val="32"/>
        </w:rPr>
        <w:t/>
      </w:r>
    </w:p>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四、一般公共预算“三公”经费支出情况</w:t>
      </w:r>
    </w:p>
    <w:p w:rsidR="00184AA3" w:rsidRDefault="00DB45E7">
      <w:pPr>
        <w:spacing w:line="540" w:lineRule="exact"/>
        <w:ind w:firstLineChars="200" w:firstLine="640"/>
        <w:rPr>
          <w:rFonts w:ascii="仿宋_GB2312" w:eastAsia="仿宋_GB2312"/>
          <w:color w:val="000000" w:themeColor="text1"/>
          <w:sz w:val="32"/>
          <w:szCs w:val="32"/>
        </w:rPr>
      </w:pPr>
      <w:bookmarkStart w:id="57" w:name="OLE_LINK74"/>
      <w:r>
        <w:rPr>
          <w:rFonts w:ascii="仿宋_GB2312" w:eastAsia="仿宋_GB2312" w:hint="eastAsia"/>
          <w:color w:val="000000" w:themeColor="text1"/>
          <w:sz w:val="32"/>
          <w:szCs w:val="32"/>
        </w:rPr>
        <w:t>2018年度</w:t>
      </w:r>
      <w:bookmarkStart w:id="58" w:name="OLE_LINK29"/>
      <w:r>
        <w:rPr>
          <w:rFonts w:ascii="仿宋_GB2312" w:eastAsia="仿宋_GB2312" w:hint="eastAsia"/>
          <w:color w:val="000000" w:themeColor="text1"/>
          <w:sz w:val="32"/>
          <w:szCs w:val="32"/>
        </w:rPr>
        <w:t>一般公共预算“三公”经费支出决算</w:t>
      </w:r>
      <w:bookmarkEnd w:id="58"/>
      <w:r>
        <w:rPr>
          <w:rFonts w:ascii="仿宋_GB2312" w:eastAsia="仿宋_GB2312" w:hint="eastAsia"/>
          <w:sz w:val="32"/>
          <w:szCs w:val="32"/>
        </w:rPr>
        <w:t>1.28</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，与上年相比，增加0.22万元，增长20.75%，增加的主要原因是：</w:t>
      </w:r>
      <w:r>
        <w:rPr>
          <w:rFonts w:ascii="仿宋_GB2312" w:eastAsia="仿宋_GB2312"/>
          <w:sz w:val="32"/>
          <w:szCs w:val="32"/>
        </w:rPr>
        <w:t/>
      </w:r>
      <w:r>
        <w:rPr>
          <w:rFonts w:ascii="仿宋_GB2312" w:eastAsia="仿宋_GB2312" w:hint="eastAsia"/>
          <w:sz w:val="32"/>
          <w:szCs w:val="32"/>
        </w:rPr>
        <w:t>2018年活动次数增加、汽油使用量增加、维修费增加。</w:t>
      </w:r>
      <w:r>
        <w:rPr>
          <w:rFonts w:ascii="仿宋_GB2312" w:eastAsia="仿宋_GB2312"/>
          <w:sz w:val="32"/>
          <w:szCs w:val="32"/>
        </w:rPr>
        <w:t/>
      </w:r>
      <w:r>
        <w:rPr>
          <w:rFonts w:ascii="仿宋_GB2312" w:eastAsia="仿宋_GB2312" w:hint="eastAsia"/>
          <w:sz w:val="32"/>
          <w:szCs w:val="32"/>
        </w:rPr>
        <w:t/>
      </w:r>
      <w:bookmarkStart w:id="59" w:name="OLE_LINK75"/>
      <w:bookmarkEnd w:id="57"/>
      <w:r>
        <w:rPr>
          <w:rFonts w:ascii="仿宋_GB2312" w:eastAsia="仿宋_GB2312" w:hint="eastAsia"/>
          <w:color w:val="000000" w:themeColor="text1"/>
          <w:sz w:val="32"/>
          <w:szCs w:val="32"/>
        </w:rPr>
        <w:t>其中，</w:t>
      </w:r>
      <w:bookmarkStart w:id="60" w:name="OLE_LINK30"/>
      <w:r>
        <w:rPr>
          <w:rFonts w:ascii="仿宋_GB2312" w:eastAsia="仿宋_GB2312" w:hint="eastAsia"/>
          <w:color w:val="000000" w:themeColor="text1"/>
          <w:sz w:val="32"/>
          <w:szCs w:val="32"/>
        </w:rPr>
        <w:t>因公出国（境）费支出</w:t>
      </w:r>
      <w:bookmarkEnd w:id="60"/>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，与上年相比，增加0万元，增长0%，主要原因是：</w:t>
      </w:r>
      <w:r>
        <w:rPr>
          <w:rFonts w:ascii="仿宋_GB2312" w:eastAsia="仿宋_GB2312"/>
          <w:sz w:val="32"/>
          <w:szCs w:val="32"/>
        </w:rPr>
        <w:t/>
      </w:r>
      <w:r>
        <w:rPr>
          <w:rFonts w:ascii="仿宋_GB2312" w:eastAsia="仿宋_GB2312" w:hint="eastAsia"/>
          <w:sz w:val="32"/>
          <w:szCs w:val="32"/>
        </w:rPr>
        <w:t>无变化；</w:t>
      </w:r>
      <w:r>
        <w:rPr>
          <w:rFonts w:ascii="仿宋_GB2312" w:eastAsia="仿宋_GB2312"/>
          <w:sz w:val="32"/>
          <w:szCs w:val="32"/>
        </w:rPr>
        <w:t/>
      </w:r>
      <w:r>
        <w:rPr>
          <w:rFonts w:ascii="仿宋_GB2312" w:eastAsia="仿宋_GB2312" w:hint="eastAsia"/>
          <w:sz w:val="32"/>
          <w:szCs w:val="32"/>
        </w:rPr>
        <w:t/>
      </w:r>
      <w:bookmarkStart w:id="61" w:name="OLE_LINK31"/>
      <w:bookmarkStart w:id="62" w:name="OLE_LINK76"/>
      <w:bookmarkEnd w:id="59"/>
      <w:r>
        <w:rPr>
          <w:rFonts w:ascii="仿宋_GB2312" w:eastAsia="仿宋_GB2312" w:hint="eastAsia"/>
          <w:color w:val="000000" w:themeColor="text1"/>
          <w:sz w:val="32"/>
          <w:szCs w:val="32"/>
        </w:rPr>
        <w:t>公务用车购置及运行维护费支出</w:t>
      </w:r>
      <w:bookmarkEnd w:id="61"/>
      <w:r>
        <w:rPr>
          <w:rFonts w:ascii="仿宋_GB2312" w:eastAsia="仿宋_GB2312" w:hint="eastAsia"/>
          <w:sz w:val="32"/>
          <w:szCs w:val="32"/>
        </w:rPr>
        <w:t>1.28</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100%</w:t>
      </w:r>
      <w:r>
        <w:rPr>
          <w:rFonts w:ascii="仿宋_GB2312" w:eastAsia="仿宋_GB2312"/>
          <w:sz w:val="32"/>
          <w:szCs w:val="32"/>
        </w:rPr>
        <w:t/>
      </w:r>
      <w:r>
        <w:rPr>
          <w:rFonts w:ascii="仿宋_GB2312" w:eastAsia="仿宋_GB2312" w:hint="eastAsia"/>
          <w:sz w:val="32"/>
          <w:szCs w:val="32"/>
        </w:rPr>
        <w:t>，与上年相比，增加0.22万元，增长20.75%，增加的主要原因是：</w:t>
      </w:r>
      <w:r>
        <w:rPr>
          <w:rFonts w:ascii="仿宋_GB2312" w:eastAsia="仿宋_GB2312"/>
          <w:sz w:val="32"/>
          <w:szCs w:val="32"/>
        </w:rPr>
        <w:t/>
      </w:r>
      <w:r>
        <w:rPr>
          <w:rFonts w:ascii="仿宋_GB2312" w:eastAsia="仿宋_GB2312" w:hint="eastAsia"/>
          <w:sz w:val="32"/>
          <w:szCs w:val="32"/>
        </w:rPr>
        <w:t/>
      </w:r>
      <w:r w:rsidR="0054006F">
        <w:rPr>
          <w:rFonts w:ascii="仿宋_GB2312" w:eastAsia="仿宋_GB2312" w:hint="eastAsia"/>
          <w:sz w:val="32"/>
          <w:szCs w:val="32"/>
        </w:rPr>
        <w:t>2018年活动次数增加、汽油使用量增加、维修费增加；</w:t>
      </w:r>
      <w:r>
        <w:rPr>
          <w:rFonts w:ascii="仿宋_GB2312" w:eastAsia="仿宋_GB2312"/>
          <w:sz w:val="32"/>
          <w:szCs w:val="32"/>
        </w:rPr>
        <w:t/>
      </w:r>
      <w:bookmarkStart w:id="63" w:name="OLE_LINK32"/>
      <w:bookmarkStart w:id="64" w:name="OLE_LINK78"/>
      <w:bookmarkStart w:id="65" w:name="OLE_LINK77"/>
      <w:bookmarkEnd w:id="62"/>
      <w:r w:rsidR="0054006F">
        <w:rPr>
          <w:rFonts w:ascii="仿宋_GB2312" w:eastAsia="仿宋_GB2312" w:hint="eastAsia"/>
          <w:sz w:val="32"/>
          <w:szCs w:val="32"/>
        </w:rPr>
        <w:t/>
      </w:r>
      <w:r>
        <w:rPr>
          <w:rFonts w:ascii="仿宋_GB2312" w:eastAsia="仿宋_GB2312" w:hint="eastAsia"/>
          <w:color w:val="000000" w:themeColor="text1"/>
          <w:sz w:val="32"/>
          <w:szCs w:val="32"/>
        </w:rPr>
        <w:t>公务接待费支出</w:t>
      </w:r>
      <w:bookmarkEnd w:id="63"/>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，与上年相比，增加0万元，增长0%，主要原因是：</w:t>
      </w:r>
      <w:r>
        <w:rPr>
          <w:rFonts w:ascii="仿宋_GB2312" w:eastAsia="仿宋_GB2312"/>
          <w:sz w:val="32"/>
          <w:szCs w:val="32"/>
        </w:rPr>
        <w:t/>
      </w:r>
      <w:r>
        <w:rPr>
          <w:rFonts w:ascii="仿宋_GB2312" w:eastAsia="仿宋_GB2312" w:hint="eastAsia"/>
          <w:sz w:val="32"/>
          <w:szCs w:val="32"/>
        </w:rPr>
        <w:t>无变化。</w:t>
      </w:r>
      <w:r>
        <w:rPr>
          <w:rFonts w:ascii="仿宋_GB2312" w:eastAsia="仿宋_GB2312"/>
          <w:sz w:val="32"/>
          <w:szCs w:val="32"/>
        </w:rPr>
        <w:t/>
      </w:r>
      <w:r>
        <w:rPr>
          <w:rFonts w:ascii="仿宋_GB2312" w:eastAsia="仿宋_GB2312" w:hint="eastAsia"/>
          <w:sz w:val="32"/>
          <w:szCs w:val="32"/>
        </w:rPr>
        <w:t/>
      </w:r>
      <w:bookmarkEnd w:id="64"/>
      <w:bookmarkEnd w:id="65"/>
      <w:r>
        <w:rPr>
          <w:rFonts w:ascii="仿宋_GB2312" w:eastAsia="仿宋_GB2312" w:hint="eastAsia"/>
          <w:color w:val="000000" w:themeColor="text1"/>
          <w:sz w:val="32"/>
          <w:szCs w:val="32"/>
        </w:rPr>
        <w:t>具体情况如下：</w:t>
      </w:r>
    </w:p>
    <w:p w:rsidR="00184AA3" w:rsidRDefault="00DB45E7">
      <w:pPr>
        <w:spacing w:line="540" w:lineRule="exact"/>
        <w:ind w:firstLineChars="200" w:firstLine="640"/>
        <w:rPr>
          <w:rFonts w:ascii="仿宋_GB2312" w:eastAsia="仿宋_GB2312"/>
          <w:color w:val="000000" w:themeColor="text1"/>
          <w:sz w:val="32"/>
          <w:szCs w:val="32"/>
        </w:rPr>
      </w:pPr>
      <w:bookmarkStart w:id="66" w:name="OLE_LINK80"/>
      <w:bookmarkStart w:id="67" w:name="OLE_LINK79"/>
      <w:r>
        <w:rPr>
          <w:rFonts w:ascii="仿宋_GB2312" w:eastAsia="仿宋_GB2312" w:hint="eastAsia"/>
          <w:color w:val="000000" w:themeColor="text1"/>
          <w:sz w:val="32"/>
          <w:szCs w:val="32"/>
        </w:rPr>
        <w:t>因公出国（境）费支出</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新疆喀什地区水产技术推广站</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单位</w:t>
      </w:r>
      <w:bookmarkStart w:id="68" w:name="OLE_LINK33"/>
      <w:r>
        <w:rPr>
          <w:rFonts w:ascii="仿宋_GB2312" w:eastAsia="仿宋_GB2312" w:hint="eastAsia"/>
          <w:color w:val="000000" w:themeColor="text1"/>
          <w:sz w:val="32"/>
          <w:szCs w:val="32"/>
        </w:rPr>
        <w:t>全年</w:t>
      </w:r>
      <w:bookmarkStart w:id="69" w:name="OLE_LINK35"/>
      <w:bookmarkStart w:id="70" w:name="OLE_LINK34"/>
      <w:bookmarkStart w:id="71" w:name="OLE_LINK36"/>
      <w:r>
        <w:rPr>
          <w:rFonts w:ascii="仿宋_GB2312" w:eastAsia="仿宋_GB2312" w:hint="eastAsia"/>
          <w:color w:val="000000" w:themeColor="text1"/>
          <w:sz w:val="32"/>
          <w:szCs w:val="32"/>
        </w:rPr>
        <w:t>使用一般公共预算财政拨款安排的出国（境）团组</w:t>
      </w:r>
      <w:bookmarkEnd w:id="68"/>
      <w:bookmarkEnd w:id="69"/>
      <w:bookmarkEnd w:id="70"/>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个</w:t>
      </w:r>
      <w:bookmarkEnd w:id="71"/>
      <w:r>
        <w:rPr>
          <w:rFonts w:ascii="仿宋_GB2312" w:eastAsia="仿宋_GB2312" w:hint="eastAsia"/>
          <w:color w:val="000000" w:themeColor="text1"/>
          <w:sz w:val="32"/>
          <w:szCs w:val="32"/>
        </w:rPr>
        <w:t>，</w:t>
      </w:r>
      <w:bookmarkStart w:id="72" w:name="OLE_LINK37"/>
      <w:r>
        <w:rPr>
          <w:rFonts w:ascii="仿宋_GB2312" w:eastAsia="仿宋_GB2312" w:hint="eastAsia"/>
          <w:color w:val="000000" w:themeColor="text1"/>
          <w:sz w:val="32"/>
          <w:szCs w:val="32"/>
        </w:rPr>
        <w:t>累计</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人次</w:t>
      </w:r>
      <w:bookmarkEnd w:id="72"/>
      <w:r>
        <w:rPr>
          <w:rFonts w:ascii="仿宋_GB2312" w:eastAsia="仿宋_GB2312" w:hint="eastAsia"/>
          <w:color w:val="000000" w:themeColor="text1"/>
          <w:sz w:val="32"/>
          <w:szCs w:val="32"/>
        </w:rPr>
        <w:t>。</w:t>
      </w:r>
      <w:bookmarkStart w:id="73" w:name="OLE_LINK38"/>
      <w:r>
        <w:rPr>
          <w:rFonts w:ascii="仿宋_GB2312" w:eastAsia="仿宋_GB2312" w:hint="eastAsia"/>
          <w:color w:val="000000" w:themeColor="text1"/>
          <w:sz w:val="32"/>
          <w:szCs w:val="32"/>
        </w:rPr>
        <w:t>开支内容包括：</w:t>
      </w:r>
      <w:r>
        <w:rPr>
          <w:rFonts w:ascii="仿宋_GB2312" w:eastAsia="仿宋_GB2312"/>
          <w:color w:val="000000" w:themeColor="text1"/>
          <w:sz w:val="32"/>
          <w:szCs w:val="32"/>
        </w:rPr>
        <w:t>无此项开支。</w:t>
      </w:r>
      <w:bookmarkEnd w:id="66"/>
      <w:bookmarkEnd w:id="67"/>
      <w:bookmarkEnd w:id="73"/>
    </w:p>
    <w:p w:rsidR="00184AA3" w:rsidRDefault="00DB45E7">
      <w:pPr>
        <w:spacing w:line="540" w:lineRule="exact"/>
        <w:ind w:firstLineChars="200" w:firstLine="640"/>
        <w:rPr>
          <w:rFonts w:ascii="仿宋_GB2312" w:eastAsia="仿宋_GB2312"/>
          <w:color w:val="000000" w:themeColor="text1"/>
          <w:sz w:val="32"/>
          <w:szCs w:val="32"/>
        </w:rPr>
      </w:pPr>
      <w:bookmarkStart w:id="74" w:name="OLE_LINK81"/>
      <w:r>
        <w:rPr>
          <w:rFonts w:ascii="仿宋_GB2312" w:eastAsia="仿宋_GB2312" w:hint="eastAsia"/>
          <w:color w:val="000000" w:themeColor="text1"/>
          <w:sz w:val="32"/>
          <w:szCs w:val="32"/>
        </w:rPr>
        <w:t>公务用车购置及运行维护费</w:t>
      </w:r>
      <w:r>
        <w:rPr>
          <w:rFonts w:ascii="仿宋_GB2312" w:eastAsia="仿宋_GB2312" w:hint="eastAsia"/>
          <w:sz w:val="32"/>
          <w:szCs w:val="32"/>
        </w:rPr>
        <w:t>1.28</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万元,其中，</w:t>
      </w:r>
      <w:bookmarkStart w:id="75" w:name="OLE_LINK39"/>
      <w:r>
        <w:rPr>
          <w:rFonts w:ascii="仿宋_GB2312" w:eastAsia="仿宋_GB2312" w:hint="eastAsia"/>
          <w:color w:val="000000" w:themeColor="text1"/>
          <w:sz w:val="32"/>
          <w:szCs w:val="32"/>
        </w:rPr>
        <w:t>公务用车购置</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End w:id="75"/>
      <w:r>
        <w:rPr>
          <w:rFonts w:ascii="仿宋_GB2312" w:eastAsia="仿宋_GB2312" w:hint="eastAsia"/>
          <w:color w:val="000000" w:themeColor="text1"/>
          <w:sz w:val="32"/>
          <w:szCs w:val="32"/>
        </w:rPr>
        <w:t>，</w:t>
      </w:r>
      <w:bookmarkStart w:id="76" w:name="OLE_LINK41"/>
      <w:bookmarkStart w:id="77" w:name="OLE_LINK40"/>
      <w:r>
        <w:rPr>
          <w:rFonts w:ascii="仿宋_GB2312" w:eastAsia="仿宋_GB2312" w:hint="eastAsia"/>
          <w:color w:val="000000" w:themeColor="text1"/>
          <w:sz w:val="32"/>
          <w:szCs w:val="32"/>
        </w:rPr>
        <w:t>公务用车运行维护费</w:t>
      </w:r>
      <w:r>
        <w:rPr>
          <w:rFonts w:ascii="仿宋_GB2312" w:eastAsia="仿宋_GB2312" w:hint="eastAsia"/>
          <w:sz w:val="32"/>
          <w:szCs w:val="32"/>
        </w:rPr>
        <w:t>1.28</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End w:id="76"/>
      <w:bookmarkEnd w:id="77"/>
      <w:r>
        <w:rPr>
          <w:rFonts w:ascii="仿宋_GB2312" w:eastAsia="仿宋_GB2312" w:hint="eastAsia"/>
          <w:color w:val="000000" w:themeColor="text1"/>
          <w:sz w:val="32"/>
          <w:szCs w:val="32"/>
        </w:rPr>
        <w:t>。主要用于</w:t>
      </w:r>
      <w:r>
        <w:rPr>
          <w:rFonts w:ascii="仿宋_GB2312" w:eastAsia="仿宋_GB2312" w:hint="eastAsia"/>
          <w:sz w:val="32"/>
          <w:szCs w:val="32"/>
        </w:rPr>
        <w:t>汽车油料、维护费、过路费</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等。</w:t>
      </w:r>
      <w:bookmarkStart w:id="78" w:name="OLE_LINK82"/>
      <w:bookmarkEnd w:id="74"/>
      <w:r>
        <w:rPr>
          <w:rFonts w:ascii="仿宋_GB2312" w:eastAsia="仿宋_GB2312" w:hint="eastAsia"/>
          <w:color w:val="000000" w:themeColor="text1"/>
          <w:sz w:val="32"/>
          <w:szCs w:val="32"/>
        </w:rPr>
        <w:t>单位一般公共财政拨款安排的公务用车购置量</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辆，保有量为</w:t>
      </w:r>
      <w:r>
        <w:rPr>
          <w:rFonts w:ascii="仿宋_GB2312" w:eastAsia="仿宋_GB2312" w:hint="eastAsia"/>
          <w:sz w:val="32"/>
          <w:szCs w:val="32"/>
        </w:rPr>
        <w:t>1</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辆。</w:t>
      </w:r>
      <w:bookmarkEnd w:id="78"/>
    </w:p>
    <w:p w:rsidR="00184AA3" w:rsidRDefault="00DB45E7">
      <w:pPr>
        <w:spacing w:line="540" w:lineRule="exact"/>
        <w:ind w:firstLineChars="200" w:firstLine="640"/>
        <w:rPr>
          <w:rFonts w:ascii="仿宋_GB2312" w:eastAsia="仿宋_GB2312"/>
          <w:color w:val="000000" w:themeColor="text1"/>
          <w:sz w:val="32"/>
          <w:szCs w:val="32"/>
        </w:rPr>
      </w:pPr>
      <w:bookmarkStart w:id="79" w:name="OLE_LINK83"/>
      <w:r>
        <w:rPr>
          <w:rFonts w:ascii="仿宋_GB2312" w:eastAsia="仿宋_GB2312" w:hint="eastAsia"/>
          <w:color w:val="000000" w:themeColor="text1"/>
          <w:sz w:val="32"/>
          <w:szCs w:val="32"/>
        </w:rPr>
        <w:t>公务接待费</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万元。具体是：国内公务接待支出</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万元，主要是</w:t>
      </w:r>
      <w:r>
        <w:rPr>
          <w:rFonts w:ascii="仿宋_GB2312" w:eastAsia="仿宋_GB2312" w:hint="eastAsia"/>
          <w:sz w:val="32"/>
          <w:szCs w:val="32"/>
        </w:rPr>
        <w:t>无变化</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等。</w:t>
      </w:r>
      <w:bookmarkStart w:id="80" w:name="OLE_LINK84"/>
      <w:bookmarkEnd w:id="79"/>
      <w:r>
        <w:rPr>
          <w:rFonts w:ascii="仿宋_GB2312" w:eastAsia="仿宋_GB2312" w:hint="eastAsia"/>
          <w:sz w:val="32"/>
          <w:szCs w:val="32"/>
        </w:rPr>
        <w:t>新疆喀什地区水产技术推广站</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单位国内公务接待</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批次，</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人次。</w:t>
      </w:r>
      <w:bookmarkEnd w:id="80"/>
    </w:p>
    <w:p w:rsidR="00184AA3" w:rsidRDefault="00DB45E7">
      <w:pPr>
        <w:spacing w:line="540" w:lineRule="exact"/>
        <w:ind w:firstLineChars="200" w:firstLine="640"/>
        <w:rPr>
          <w:rFonts w:ascii="仿宋_GB2312" w:eastAsia="仿宋_GB2312" w:hAnsi="宋体" w:cs="宋体"/>
          <w:color w:val="000000" w:themeColor="text1"/>
          <w:kern w:val="0"/>
          <w:sz w:val="32"/>
          <w:szCs w:val="32"/>
        </w:rPr>
      </w:pPr>
      <w:bookmarkStart w:id="81" w:name="OLE_LINK85"/>
      <w:r>
        <w:rPr>
          <w:rFonts w:ascii="仿宋_GB2312" w:eastAsia="仿宋_GB2312" w:hint="eastAsia"/>
          <w:color w:val="000000" w:themeColor="text1"/>
          <w:sz w:val="32"/>
          <w:szCs w:val="32"/>
        </w:rPr>
        <w:t>与年初预算数相比情况：一般公共预算“三公”经费支出年初预算数</w:t>
      </w:r>
      <w:r>
        <w:rPr>
          <w:rFonts w:ascii="仿宋_GB2312" w:eastAsia="仿宋_GB2312"/>
          <w:color w:val="000000" w:themeColor="text1"/>
          <w:sz w:val="32"/>
          <w:szCs w:val="32"/>
        </w:rPr>
        <w:t>1.3</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万元，决算数1.28万元</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，预决算差异率-1.54%，差异主要原因是:汽油费等由项目支出了一部分。</w:t>
      </w:r>
      <w:bookmarkStart w:id="82" w:name="OLE_LINK87"/>
      <w:bookmarkStart w:id="83" w:name="OLE_LINK86"/>
      <w:bookmarkEnd w:id="81"/>
      <w:r>
        <w:rPr>
          <w:rFonts w:ascii="仿宋_GB2312" w:eastAsia="仿宋_GB2312" w:hAnsi="宋体" w:cs="宋体" w:hint="eastAsia"/>
          <w:color w:val="000000" w:themeColor="text1"/>
          <w:kern w:val="0"/>
          <w:sz w:val="32"/>
          <w:szCs w:val="32"/>
        </w:rPr>
        <w:t>其中：因公出国（境）费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万元，决算数0万元</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，预决算差异率0%，差异主要原因是:本单位无因公出国（境）费用支出；</w:t>
      </w:r>
      <w:bookmarkStart w:id="84" w:name="OLE_LINK88"/>
      <w:bookmarkStart w:id="85" w:name="OLE_LINK89"/>
      <w:bookmarkEnd w:id="82"/>
      <w:bookmarkEnd w:id="83"/>
      <w:r>
        <w:rPr>
          <w:rFonts w:ascii="仿宋_GB2312" w:eastAsia="仿宋_GB2312" w:hAnsi="宋体" w:cs="宋体" w:hint="eastAsia"/>
          <w:color w:val="000000" w:themeColor="text1"/>
          <w:kern w:val="0"/>
          <w:sz w:val="32"/>
          <w:szCs w:val="32"/>
        </w:rPr>
        <w:t>公务用车购置</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，预决算差异率0%，差异主要原因是:本单位无公务用车购置预算支出；</w:t>
      </w:r>
      <w:bookmarkStart w:id="86" w:name="OLE_LINK90"/>
      <w:bookmarkEnd w:id="84"/>
      <w:bookmarkEnd w:id="85"/>
      <w:r>
        <w:rPr>
          <w:rFonts w:ascii="仿宋_GB2312" w:eastAsia="仿宋_GB2312" w:hAnsi="宋体" w:cs="宋体" w:hint="eastAsia"/>
          <w:color w:val="000000" w:themeColor="text1"/>
          <w:kern w:val="0"/>
          <w:sz w:val="32"/>
          <w:szCs w:val="32"/>
        </w:rPr>
        <w:t>公务用车运行费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1.3</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1.28</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，预决算差异率-1.54%，差异主要原因是:汽油费等由项目支出了一部分；</w:t>
      </w:r>
      <w:bookmarkStart w:id="87" w:name="OLE_LINK91"/>
      <w:bookmarkEnd w:id="86"/>
      <w:r>
        <w:rPr>
          <w:rFonts w:ascii="仿宋_GB2312" w:eastAsia="仿宋_GB2312" w:hAnsi="宋体" w:cs="宋体" w:hint="eastAsia"/>
          <w:color w:val="000000" w:themeColor="text1"/>
          <w:kern w:val="0"/>
          <w:sz w:val="32"/>
          <w:szCs w:val="32"/>
        </w:rPr>
        <w:t>公务接待费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万元，决算数0万元</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，预决算差异率0%，差异主要原因是:</w:t>
      </w:r>
      <w:bookmarkEnd w:id="87"/>
      <w:r>
        <w:rPr>
          <w:rFonts w:ascii="仿宋_GB2312" w:eastAsia="仿宋_GB2312"/>
          <w:color w:val="000000" w:themeColor="text1"/>
          <w:sz w:val="32"/>
          <w:szCs w:val="32"/>
        </w:rPr>
        <w:t>无差异。</w:t>
      </w:r>
    </w:p>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五、机关运行经费支出情况</w:t>
      </w:r>
    </w:p>
    <w:p w:rsidR="00184AA3" w:rsidRDefault="00DB45E7">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新疆喀什地区水产技术推广站日常公用经费10.63万元，与上年相比，减少14.4万元，下降57.53%，减少的主要原因是：</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sidR="00FE48DB">
        <w:rPr>
          <w:rFonts w:ascii="仿宋_GB2312" w:eastAsia="仿宋_GB2312" w:hint="eastAsia"/>
          <w:color w:val="000000" w:themeColor="text1"/>
          <w:sz w:val="32"/>
          <w:szCs w:val="32"/>
        </w:rPr>
        <w:t>经费放于此项目支出。</w:t>
      </w:r>
      <w:r w:rsidR="003642F3" w:rsidRPr="003642F3">
        <w:rPr>
          <w:rFonts w:ascii="仿宋_GB2312" w:eastAsia="仿宋_GB2312"/>
          <w:color w:val="000000" w:themeColor="text1"/>
          <w:sz w:val="32"/>
          <w:szCs w:val="32"/>
        </w:rPr>
        <w:t/>
      </w:r>
      <w:r w:rsidR="00FE48DB">
        <w:rPr>
          <w:rFonts w:ascii="仿宋_GB2312" w:eastAsia="仿宋_GB2312" w:hint="eastAsia"/>
          <w:color w:val="000000" w:themeColor="text1"/>
          <w:sz w:val="32"/>
          <w:szCs w:val="32"/>
        </w:rPr>
        <w:t/>
      </w:r>
    </w:p>
    <w:p w:rsidR="00184AA3" w:rsidRDefault="00DB45E7">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六、政府采购情况</w:t>
      </w:r>
    </w:p>
    <w:p w:rsidR="00184AA3" w:rsidRDefault="00DB45E7">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2018年度</w:t>
      </w:r>
      <w:bookmarkStart w:id="88" w:name="OLE_LINK45"/>
      <w:r>
        <w:rPr>
          <w:rFonts w:ascii="仿宋_GB2312" w:eastAsia="仿宋_GB2312" w:hint="eastAsia"/>
          <w:color w:val="000000" w:themeColor="text1"/>
          <w:sz w:val="32"/>
          <w:szCs w:val="32"/>
        </w:rPr>
        <w:t>政府采购支出总额</w:t>
      </w:r>
      <w:bookmarkEnd w:id="88"/>
      <w:r>
        <w:rPr>
          <w:rFonts w:ascii="仿宋_GB2312" w:eastAsia="仿宋_GB2312" w:hint="eastAsia"/>
          <w:sz w:val="32"/>
          <w:szCs w:val="32"/>
        </w:rPr>
        <w:t>6.36</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万元，其中：</w:t>
      </w:r>
      <w:bookmarkStart w:id="89" w:name="OLE_LINK46"/>
      <w:r>
        <w:rPr>
          <w:rFonts w:ascii="仿宋_GB2312" w:eastAsia="仿宋_GB2312" w:hint="eastAsia"/>
          <w:color w:val="000000" w:themeColor="text1"/>
          <w:sz w:val="32"/>
          <w:szCs w:val="32"/>
        </w:rPr>
        <w:t>政府采购货物支出</w:t>
      </w:r>
      <w:bookmarkEnd w:id="89"/>
      <w:r>
        <w:rPr>
          <w:rFonts w:ascii="仿宋_GB2312" w:eastAsia="仿宋_GB2312" w:hint="eastAsia"/>
          <w:sz w:val="32"/>
          <w:szCs w:val="32"/>
        </w:rPr>
        <w:t>6.36</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Start w:id="90" w:name="OLE_LINK47"/>
      <w:r>
        <w:rPr>
          <w:rFonts w:ascii="仿宋_GB2312" w:eastAsia="仿宋_GB2312" w:hint="eastAsia"/>
          <w:color w:val="000000" w:themeColor="text1"/>
          <w:sz w:val="32"/>
          <w:szCs w:val="32"/>
        </w:rPr>
        <w:t>政府采购工程支出</w:t>
      </w:r>
      <w:bookmarkEnd w:id="90"/>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Start w:id="91" w:name="OLE_LINK48"/>
      <w:r>
        <w:rPr>
          <w:rFonts w:ascii="仿宋_GB2312" w:eastAsia="仿宋_GB2312" w:hint="eastAsia"/>
          <w:color w:val="000000" w:themeColor="text1"/>
          <w:sz w:val="32"/>
          <w:szCs w:val="32"/>
        </w:rPr>
        <w:t>政府采购服务支出</w:t>
      </w:r>
      <w:bookmarkEnd w:id="91"/>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p>
    <w:p w:rsidR="00184AA3" w:rsidRDefault="00DB45E7">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七、其他重要事项的情况</w:t>
      </w:r>
    </w:p>
    <w:p w:rsidR="00184AA3" w:rsidRDefault="00DB45E7">
      <w:pPr>
        <w:spacing w:line="540" w:lineRule="exact"/>
        <w:ind w:firstLineChars="200" w:firstLine="640"/>
        <w:rPr>
          <w:rFonts w:ascii="楷体_GB2312" w:eastAsia="楷体_GB2312"/>
          <w:b/>
          <w:bCs/>
          <w:color w:val="000000" w:themeColor="text1"/>
          <w:sz w:val="32"/>
          <w:szCs w:val="32"/>
        </w:rPr>
      </w:pPr>
      <w:r>
        <w:rPr>
          <w:rFonts w:ascii="楷体_GB2312" w:eastAsia="楷体_GB2312" w:hint="eastAsia"/>
          <w:b/>
          <w:bCs/>
          <w:color w:val="000000" w:themeColor="text1"/>
          <w:sz w:val="32"/>
          <w:szCs w:val="32"/>
        </w:rPr>
        <w:t>（一）国有资产占用情况说明</w:t>
      </w:r>
    </w:p>
    <w:p w:rsidR="00184AA3" w:rsidRDefault="00DB45E7">
      <w:pPr>
        <w:spacing w:line="540" w:lineRule="exact"/>
        <w:ind w:firstLineChars="200" w:firstLine="640"/>
        <w:rPr>
          <w:rFonts w:ascii="仿宋_GB2312" w:eastAsia="仿宋_GB2312"/>
          <w:color w:val="000000" w:themeColor="text1"/>
          <w:sz w:val="32"/>
          <w:szCs w:val="32"/>
        </w:rPr>
      </w:pPr>
      <w:bookmarkStart w:id="92" w:name="OLE_LINK97"/>
      <w:r>
        <w:rPr>
          <w:rFonts w:ascii="仿宋_GB2312" w:eastAsia="仿宋_GB2312" w:hint="eastAsia"/>
          <w:color w:val="000000" w:themeColor="text1"/>
          <w:sz w:val="32"/>
          <w:szCs w:val="32"/>
        </w:rPr>
        <w:t>截至2018年12月31日，单位共有车辆</w:t>
      </w:r>
      <w:r>
        <w:rPr>
          <w:rFonts w:ascii="仿宋_GB2312" w:eastAsia="仿宋_GB2312" w:hint="eastAsia"/>
          <w:sz w:val="32"/>
          <w:szCs w:val="32"/>
        </w:rPr>
        <w:t>1</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辆，价值</w:t>
      </w:r>
      <w:r>
        <w:rPr>
          <w:rFonts w:ascii="仿宋_GB2312" w:eastAsia="仿宋_GB2312" w:hint="eastAsia"/>
          <w:sz w:val="32"/>
          <w:szCs w:val="32"/>
        </w:rPr>
        <w:t>19.8</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万元，其中：部级领导干部用车</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辆、主要领导干部用车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辆、机要通信用车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辆、应急保障用车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辆、执法执勤用车</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辆、特种专业技术用车</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辆、离退休干部用车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辆、其他用车</w:t>
      </w:r>
      <w:r>
        <w:rPr>
          <w:rFonts w:ascii="仿宋_GB2312" w:eastAsia="仿宋_GB2312"/>
          <w:color w:val="000000" w:themeColor="text1"/>
          <w:sz w:val="32"/>
          <w:szCs w:val="32"/>
        </w:rPr>
        <w:t>1</w:t>
      </w:r>
      <w:r>
        <w:rPr>
          <w:rFonts w:ascii="仿宋_GB2312" w:eastAsia="仿宋_GB2312" w:hint="eastAsia"/>
          <w:color w:val="000000" w:themeColor="text1"/>
          <w:sz w:val="32"/>
          <w:szCs w:val="32"/>
        </w:rPr>
        <w:t>辆，其他用车主要是：</w:t>
      </w:r>
      <w:r>
        <w:rPr>
          <w:rFonts w:ascii="仿宋_GB2312" w:eastAsia="仿宋_GB2312"/>
          <w:color w:val="000000" w:themeColor="text1"/>
          <w:sz w:val="32"/>
          <w:szCs w:val="32"/>
        </w:rPr>
        <w:t>一般公务用车；</w:t>
      </w:r>
      <w:r>
        <w:rPr>
          <w:rFonts w:ascii="仿宋_GB2312" w:eastAsia="仿宋_GB2312" w:hint="eastAsia"/>
          <w:color w:val="000000" w:themeColor="text1"/>
          <w:sz w:val="32"/>
          <w:szCs w:val="32"/>
        </w:rPr>
        <w:t>单位价值50万元以上通用设备</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台（套）、单位价值100万元以上专用设备</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台（套）。</w:t>
      </w:r>
      <w:bookmarkEnd w:id="92"/>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（二）预算绩效情况的说明</w:t>
      </w:r>
    </w:p>
    <w:p w:rsidR="0042015D" w:rsidRDefault="00DB45E7" w:rsidP="0042015D">
      <w:pPr>
        <w:spacing w:line="540" w:lineRule="exact"/>
        <w:ind w:firstLineChars="200" w:firstLine="640"/>
        <w:rPr>
          <w:rFonts w:ascii="仿宋_GB2312" w:eastAsia="仿宋_GB2312"/>
          <w:sz w:val="32"/>
          <w:szCs w:val="32"/>
        </w:rPr>
      </w:pPr>
      <w:r>
        <w:rPr>
          <w:rFonts w:ascii="仿宋_GB2312" w:eastAsia="仿宋_GB2312" w:hint="eastAsia"/>
          <w:sz w:val="32"/>
          <w:szCs w:val="32"/>
        </w:rPr>
        <w:t>2018年度，本部门单位预算绩效自评情况：</w:t>
      </w:r>
      <w:r w:rsidR="0042015D" w:rsidRPr="004F0DBA">
        <w:rPr>
          <w:rFonts w:ascii="仿宋_GB2312" w:eastAsia="仿宋_GB2312"/>
          <w:sz w:val="32"/>
          <w:szCs w:val="32"/>
        </w:rPr>
        <w:t>2018年，喀什地区水产技术推广站预算资金保障单位数量1个，保障人员27人，保障车辆数1辆，保障发放率100%，人员考核合格率98%，补助发放及时率100%，基本支出423.95万元，项目支出19.08万元，其中:部门预算批复项目支出19.08万元，涉及项目3个，项目已全部实施完毕，基本达到项目预期指标值。</w:t>
      </w:r>
    </w:p>
    <w:p>
      <w:pPr>
        <w:spacing w:lineRule="exact" w:line="540"/>
        <w:ind w:left="-1" w:firstLine="646" w:right="-1"/>
        <w:jc w:val="left"/>
      </w:pP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1、2017年第一书记安置费</w:t>
      </w:r>
      <w:r>
        <w:rPr>
          <w:rFonts w:ascii="仿宋_GB2312" w:hAnsi="仿宋_GB2312" w:cs="仿宋_GB2312" w:eastAsia="仿宋_GB2312"/>
          <w:b w:val="false"/>
          <w:color w:val=""/>
          <w:sz w:val="32"/>
          <w:u w:val="none"/>
        </w:rPr>
        <w:t>项目</w:t>
      </w:r>
      <w:r>
        <w:rPr>
          <w:rFonts w:ascii="仿宋_GB2312" w:hAnsi="仿宋_GB2312" w:cs="仿宋_GB2312" w:eastAsia="仿宋_GB2312"/>
          <w:b w:val="false"/>
          <w:color w:val=""/>
          <w:sz w:val="32"/>
          <w:u w:val="none"/>
        </w:rPr>
        <w:t>绩效自评综述：根据年初设定的绩效目标，该项目绩效自评得分为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95</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分。项目全年预算数为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0.08</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万元，执行数为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0.08</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万元，完成预算的</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100%</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。主要产出和效果：</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计划用项目资金购置约12套学生用品，于2018年9月10日前完成；计划用于购置文具盒支出50元，书包732元，铅笔和橡皮18元，通过发放这些学生用品，使12户家庭每户受益约为66.5元，从而使这些家庭感受到党的关怀和温暖，从而听党话，跟党走，使受益家庭满意度达到98%以上。</w:t>
      </w:r>
      <w:r>
        <w:rPr>
          <w:rFonts w:ascii="仿宋_GB2312" w:hAnsi="仿宋_GB2312" w:cs="仿宋_GB2312" w:eastAsia="仿宋_GB2312"/>
          <w:b w:val="false"/>
          <w:color w:val=""/>
          <w:sz w:val="32"/>
          <w:u w:val="none"/>
        </w:rPr>
        <w:t>发现的问题及原因：</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问题是经济效益分析不深入、不全面、不合理，效率性分不够深入，原因是未完全达到预期效益指标。</w:t>
      </w:r>
      <w:r>
        <w:rPr>
          <w:rFonts w:ascii="仿宋_GB2312" w:hAnsi="仿宋_GB2312" w:cs="仿宋_GB2312" w:eastAsia="仿宋_GB2312"/>
          <w:b w:val="false"/>
          <w:color w:val=""/>
          <w:sz w:val="32"/>
          <w:u w:val="none"/>
        </w:rPr>
        <w:t>下一步改进措施</w:t>
      </w:r>
      <w:r>
        <w:rPr>
          <w:rFonts w:ascii="仿宋_GB2312" w:hAnsi="仿宋_GB2312" w:cs="仿宋_GB2312" w:eastAsia="仿宋_GB2312"/>
          <w:b w:val="false"/>
          <w:color w:val=""/>
          <w:sz w:val="32"/>
          <w:u w:val="none"/>
        </w:rPr>
        <w:t xml:space="preserve">： </w:t>
      </w:r>
      <w:r>
        <w:rPr>
          <w:rFonts w:ascii="仿宋_GB2312" w:hAnsi="仿宋_GB2312" w:cs="仿宋_GB2312" w:eastAsia="仿宋_GB2312"/>
          <w:b w:val="false"/>
          <w:color w:val=""/>
          <w:sz w:val="32"/>
          <w:u w:val="none"/>
        </w:rPr>
        <w:t>分析影响总体完成率的因素，提出相应的解决措施，对项目的经济效益、社会效益、生态效益、可持续影响等方面进行深入分析，为下一年度项目绩效目标评价提供参考依据。</w:t>
      </w:r>
    </w:p>
    <w:p>
      <w:pPr>
        <w:spacing w:lineRule="exact" w:line="540"/>
        <w:ind w:left="-1" w:firstLine="646" w:right="-1"/>
        <w:jc w:val="left"/>
      </w:pP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2、2018年自治区工作经费</w:t>
      </w:r>
      <w:r>
        <w:rPr>
          <w:rFonts w:ascii="仿宋_GB2312" w:hAnsi="仿宋_GB2312" w:cs="仿宋_GB2312" w:eastAsia="仿宋_GB2312"/>
          <w:b w:val="false"/>
          <w:color w:val=""/>
          <w:sz w:val="32"/>
          <w:u w:val="none"/>
        </w:rPr>
        <w:t>项目</w:t>
      </w:r>
      <w:r>
        <w:rPr>
          <w:rFonts w:ascii="仿宋_GB2312" w:hAnsi="仿宋_GB2312" w:cs="仿宋_GB2312" w:eastAsia="仿宋_GB2312"/>
          <w:b w:val="false"/>
          <w:color w:val=""/>
          <w:sz w:val="32"/>
          <w:u w:val="none"/>
        </w:rPr>
        <w:t>绩效自评综述：根据年初设定的绩效目标，该项目绩效自评得分为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76.63</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分。项目全年预算数为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14</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万元，执行数为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14</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万元，完成预算的</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100%</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。主要产出和效果：</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项目资金计划用于工作人员工作经费4万元，于2018年12月20日前完成；计划用于完善村委会基础设施建设和为民办实事10万元，通过完善村委会基础设施和为民办实事，充分发挥工作优势，访民生之难，惠民生之所愿，解民生之所忧，使广大村民受益，切实感受到党的关怀和温暖，将广大民心团结在一起，听党话，跟党走，使受益群众满意度达到98%以上。</w:t>
      </w:r>
      <w:r>
        <w:rPr>
          <w:rFonts w:ascii="仿宋_GB2312" w:hAnsi="仿宋_GB2312" w:cs="仿宋_GB2312" w:eastAsia="仿宋_GB2312"/>
          <w:b w:val="false"/>
          <w:color w:val=""/>
          <w:sz w:val="32"/>
          <w:u w:val="none"/>
        </w:rPr>
        <w:t>发现的问题及原因：</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问题是经济效益分析不深入、不全面、不合理，效率性分不够深入，原因是未完全达到预期效益指标。</w:t>
      </w:r>
      <w:r>
        <w:rPr>
          <w:rFonts w:ascii="仿宋_GB2312" w:hAnsi="仿宋_GB2312" w:cs="仿宋_GB2312" w:eastAsia="仿宋_GB2312"/>
          <w:b w:val="false"/>
          <w:color w:val=""/>
          <w:sz w:val="32"/>
          <w:u w:val="none"/>
        </w:rPr>
        <w:t>下一步改进措施</w:t>
      </w:r>
      <w:r>
        <w:rPr>
          <w:rFonts w:ascii="仿宋_GB2312" w:hAnsi="仿宋_GB2312" w:cs="仿宋_GB2312" w:eastAsia="仿宋_GB2312"/>
          <w:b w:val="false"/>
          <w:color w:val=""/>
          <w:sz w:val="32"/>
          <w:u w:val="none"/>
        </w:rPr>
        <w:t xml:space="preserve">： </w:t>
      </w:r>
      <w:r>
        <w:rPr>
          <w:rFonts w:ascii="仿宋_GB2312" w:hAnsi="仿宋_GB2312" w:cs="仿宋_GB2312" w:eastAsia="仿宋_GB2312"/>
          <w:b w:val="false"/>
          <w:color w:val=""/>
          <w:sz w:val="32"/>
          <w:u w:val="none"/>
        </w:rPr>
        <w:t>分析影响总体完成率的因素，提出相应的解决措施，对项目的经济效益、社会效益、生态效益、可持续影响等方面进行深入分析，为下一年度项目绩效目标评价提供参考依据。</w:t>
      </w:r>
    </w:p>
    <w:p>
      <w:pPr>
        <w:spacing w:lineRule="exact" w:line="540"/>
        <w:ind w:left="-1" w:firstLine="646" w:right="-1"/>
        <w:jc w:val="left"/>
      </w:pP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3、2017年农业资源保护与利用</w:t>
      </w:r>
      <w:r>
        <w:rPr>
          <w:rFonts w:ascii="仿宋_GB2312" w:hAnsi="仿宋_GB2312" w:cs="仿宋_GB2312" w:eastAsia="仿宋_GB2312"/>
          <w:b w:val="false"/>
          <w:color w:val=""/>
          <w:sz w:val="32"/>
          <w:u w:val="none"/>
        </w:rPr>
        <w:t>项目</w:t>
      </w:r>
      <w:r>
        <w:rPr>
          <w:rFonts w:ascii="仿宋_GB2312" w:hAnsi="仿宋_GB2312" w:cs="仿宋_GB2312" w:eastAsia="仿宋_GB2312"/>
          <w:b w:val="false"/>
          <w:color w:val=""/>
          <w:sz w:val="32"/>
          <w:u w:val="none"/>
        </w:rPr>
        <w:t>绩效自评综述：根据年初设定的绩效目标，该项目绩效自评得分为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94</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分。项目全年预算数为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5</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万元，执行数为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5</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万元，完成预算的</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100%</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。主要产出和效果：</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本项目为2017年农业资源保护与利用项目结转资金，用于喀什地区水产技术推广站新疆扁吻鱼的培育，计划通过一年的培育使其成活率保持在70%以上，生长率达到12%以上，通过7年的培育使新疆扁吻鱼达到成熟，可繁殖，从而使新疆扁吻鱼种群数量得到持续、有效保护。</w:t>
      </w:r>
      <w:r>
        <w:rPr>
          <w:rFonts w:ascii="仿宋_GB2312" w:hAnsi="仿宋_GB2312" w:cs="仿宋_GB2312" w:eastAsia="仿宋_GB2312"/>
          <w:b w:val="false"/>
          <w:color w:val=""/>
          <w:sz w:val="32"/>
          <w:u w:val="none"/>
        </w:rPr>
        <w:t>发现的问题及原因：</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问题是经济效益分析不深入、不全面、不合理，效率性分不够深入，原因是项目执行进度慢，未完全达到预期效益指标。</w:t>
      </w:r>
      <w:r>
        <w:rPr>
          <w:rFonts w:ascii="仿宋_GB2312" w:hAnsi="仿宋_GB2312" w:cs="仿宋_GB2312" w:eastAsia="仿宋_GB2312"/>
          <w:b w:val="false"/>
          <w:color w:val=""/>
          <w:sz w:val="32"/>
          <w:u w:val="none"/>
        </w:rPr>
        <w:t>下一步改进措施</w:t>
      </w:r>
      <w:r>
        <w:rPr>
          <w:rFonts w:ascii="仿宋_GB2312" w:hAnsi="仿宋_GB2312" w:cs="仿宋_GB2312" w:eastAsia="仿宋_GB2312"/>
          <w:b w:val="false"/>
          <w:color w:val=""/>
          <w:sz w:val="32"/>
          <w:u w:val="none"/>
        </w:rPr>
        <w:t xml:space="preserve">： </w:t>
      </w:r>
      <w:r>
        <w:rPr>
          <w:rFonts w:ascii="仿宋_GB2312" w:hAnsi="仿宋_GB2312" w:cs="仿宋_GB2312" w:eastAsia="仿宋_GB2312"/>
          <w:b w:val="false"/>
          <w:color w:val=""/>
          <w:sz w:val="32"/>
          <w:u w:val="none"/>
        </w:rPr>
        <w:t>分析影响总体完成率的因素，提出相应的解决措施，对项目的经济效益、社会效益、生态效益、可持续影响等方面进行深入分析，为下一年度项目绩效目标评价提供参考依据。</w:t>
      </w:r>
    </w:p>
    <w:p w:rsidR="00184AA3" w:rsidRDefault="00DB45E7" w:rsidP="009256E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ascii="仿宋_GB2312" w:eastAsia="仿宋_GB2312" w:hint="eastAsia"/>
          <w:sz w:val="32"/>
          <w:szCs w:val="32"/>
        </w:rPr>
        <w:t>有关项目自评情况可附项目支出绩效自评表。</w:t>
      </w: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第三部分 专业名词解释</w:t>
      </w:r>
    </w:p>
    <w:p w:rsidR="00184AA3" w:rsidRDefault="00DB45E7" w:rsidP="009256ED">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184AA3" w:rsidRDefault="00DB45E7" w:rsidP="009256ED">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结余分配：反映单位当年结余的分配情况。</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184AA3" w:rsidRDefault="00DB45E7">
      <w:pPr>
        <w:spacing w:line="540" w:lineRule="exact"/>
        <w:ind w:firstLineChars="200" w:firstLine="640"/>
        <w:rPr>
          <w:rFonts w:ascii="仿宋_GB2312" w:eastAsia="仿宋_GB2312" w:hAnsi="Calibri"/>
          <w:color w:val="000000" w:themeColor="text1"/>
          <w:sz w:val="32"/>
          <w:szCs w:val="32"/>
          <w:lang w:val="en-GB"/>
        </w:rPr>
      </w:pPr>
      <w:r>
        <w:rPr>
          <w:rFonts w:ascii="仿宋_GB2312" w:eastAsia="仿宋_GB2312" w:hint="eastAsia"/>
          <w:color w:val="000000" w:themeColor="text1"/>
          <w:sz w:val="32"/>
          <w:szCs w:val="32"/>
        </w:rPr>
        <w:t>本单位支出功能分类说明</w:t>
      </w:r>
      <w:r>
        <w:rPr>
          <w:rFonts w:ascii="仿宋_GB2312" w:eastAsia="仿宋_GB2312" w:hAnsi="Calibri" w:hint="eastAsia"/>
          <w:color w:val="000000" w:themeColor="text1"/>
          <w:sz w:val="32"/>
          <w:szCs w:val="32"/>
          <w:lang w:val="en-GB"/>
        </w:rPr>
        <w:t>。</w:t>
      </w:r>
      <w:r>
        <w:rPr>
          <w:rFonts w:ascii="仿宋_GB2312" w:eastAsia="仿宋_GB2312" w:hint="eastAsia"/>
          <w:sz w:val="32"/>
          <w:szCs w:val="32"/>
        </w:rPr>
        <w:t>221（类）02（款）01（项）指：住房公积金。213（类）03（款）17（项）指：水利技术推广。205（类）02（款）01（项）指：学前教育。213（类）01（款）35（项）指：农业资源保护修复与利用。229（类）99（款）01（项）指：其他支出。208（类）05（款）05（项）指：机关事业单位基本养老保险缴费支出。</w:t>
      </w:r>
      <w:r>
        <w:rPr>
          <w:rFonts w:ascii="仿宋_GB2312" w:eastAsia="仿宋_GB2312"/>
          <w:sz w:val="32"/>
          <w:szCs w:val="32"/>
        </w:rPr>
        <w:t/>
      </w:r>
      <w:r>
        <w:rPr>
          <w:rFonts w:ascii="仿宋_GB2312" w:eastAsia="仿宋_GB2312" w:hint="eastAsia"/>
          <w:sz w:val="32"/>
          <w:szCs w:val="32"/>
        </w:rPr>
        <w:t/>
      </w:r>
    </w:p>
    <w:p w:rsidR="00184AA3" w:rsidRDefault="00DB45E7">
      <w:pPr>
        <w:spacing w:line="54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w:t>
      </w:r>
    </w:p>
    <w:p w:rsidR="00184AA3" w:rsidRDefault="00184AA3">
      <w:pPr>
        <w:spacing w:line="540" w:lineRule="exact"/>
        <w:ind w:firstLineChars="200" w:firstLine="640"/>
        <w:rPr>
          <w:rFonts w:ascii="仿宋_GB2312" w:eastAsia="仿宋_GB2312"/>
          <w:b/>
          <w:sz w:val="32"/>
          <w:szCs w:val="32"/>
        </w:rPr>
      </w:pP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第四部分 部门决算公开的8张报表（见附表）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二、《收入决算表》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四、《财政拨款收入支出决算总表》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五、《一般公共预算财政拨款支出决算表》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六、《一般公共预算财政拨款基本支出决算表》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七、《一般公共预算财政拨款“三公”经费支出决算表》</w:t>
      </w:r>
    </w:p>
    <w:p w:rsidR="00184AA3" w:rsidRDefault="00DB45E7">
      <w:pPr>
        <w:spacing w:line="540" w:lineRule="exact"/>
        <w:ind w:firstLineChars="200" w:firstLine="640"/>
        <w:rPr>
          <w:rFonts w:ascii="仿宋_GB2312" w:eastAsia="仿宋_GB2312"/>
          <w:sz w:val="32"/>
          <w:szCs w:val="32"/>
        </w:rPr>
        <w:sectPr w:rsidR="00184AA3">
          <w:footerReference w:type="even" r:id="rId7"/>
          <w:footerReference w:type="default" r:id="rId8"/>
          <w:pgSz w:w="11906" w:h="16838"/>
          <w:pgMar w:top="2041" w:right="1276" w:bottom="2041" w:left="1276" w:header="851" w:footer="1814" w:gutter="0"/>
          <w:pgNumType w:fmt="numberInDash"/>
          <w:cols w:space="425"/>
          <w:docGrid w:type="lines" w:linePitch="435" w:charSpace="-1675"/>
        </w:sectPr>
      </w:pPr>
      <w:r>
        <w:rPr>
          <w:rFonts w:ascii="仿宋_GB2312" w:eastAsia="仿宋_GB2312" w:hAnsi="宋体" w:hint="eastAsia"/>
          <w:sz w:val="32"/>
          <w:szCs w:val="32"/>
        </w:rPr>
        <w:t>八、</w:t>
      </w:r>
      <w:r>
        <w:rPr>
          <w:rFonts w:ascii="仿宋_GB2312" w:eastAsia="仿宋_GB2312" w:hint="eastAsia"/>
          <w:sz w:val="32"/>
          <w:szCs w:val="32"/>
        </w:rPr>
        <w:t>《政府性基金预算财政拨款收入支出决算表》</w:t>
      </w:r>
    </w:p>
    <w:p w:rsidR="00184AA3" w:rsidRDefault="00184AA3">
      <w:pPr>
        <w:spacing w:line="540" w:lineRule="exact"/>
        <w:rPr>
          <w:rFonts w:ascii="仿宋_GB2312" w:eastAsia="仿宋_GB2312"/>
          <w:sz w:val="32"/>
          <w:szCs w:val="32"/>
        </w:rPr>
      </w:pPr>
    </w:p>
    <w:sectPr w:rsidR="00184AA3" w:rsidSect="00184AA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6A8D" w:rsidRDefault="00D36A8D" w:rsidP="00184AA3">
      <w:r>
        <w:separator/>
      </w:r>
    </w:p>
  </w:endnote>
  <w:endnote w:type="continuationSeparator" w:id="0">
    <w:p w:rsidR="00D36A8D" w:rsidRDefault="00D36A8D" w:rsidP="00184AA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0000000" w:usb2="00000010" w:usb3="00000000" w:csb0="00040000" w:csb1="00000000"/>
  </w:font>
  <w:font w:name="楷体_GB2312">
    <w:altName w:val="微软雅黑"/>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AA3" w:rsidRDefault="00667D4E">
    <w:pPr>
      <w:pStyle w:val="a5"/>
      <w:framePr w:wrap="around" w:vAnchor="text" w:hAnchor="page" w:x="1756" w:y="37"/>
      <w:rPr>
        <w:rStyle w:val="a8"/>
        <w:rFonts w:ascii="宋体" w:eastAsia="宋体" w:hAnsi="宋体"/>
        <w:sz w:val="28"/>
        <w:szCs w:val="28"/>
      </w:rPr>
    </w:pPr>
    <w:r>
      <w:rPr>
        <w:rStyle w:val="a8"/>
        <w:rFonts w:ascii="宋体" w:eastAsia="宋体" w:hAnsi="宋体"/>
        <w:sz w:val="28"/>
        <w:szCs w:val="28"/>
      </w:rPr>
      <w:fldChar w:fldCharType="begin"/>
    </w:r>
    <w:r w:rsidR="00DB45E7">
      <w:rPr>
        <w:rStyle w:val="a8"/>
        <w:rFonts w:ascii="宋体" w:eastAsia="宋体" w:hAnsi="宋体"/>
        <w:sz w:val="28"/>
        <w:szCs w:val="28"/>
      </w:rPr>
      <w:instrText xml:space="preserve">PAGE  </w:instrText>
    </w:r>
    <w:r>
      <w:rPr>
        <w:rStyle w:val="a8"/>
        <w:rFonts w:ascii="宋体" w:eastAsia="宋体" w:hAnsi="宋体"/>
        <w:sz w:val="28"/>
        <w:szCs w:val="28"/>
      </w:rPr>
      <w:fldChar w:fldCharType="separate"/>
    </w:r>
    <w:r w:rsidR="00DB45E7">
      <w:rPr>
        <w:rStyle w:val="a8"/>
        <w:rFonts w:ascii="宋体" w:eastAsia="宋体" w:hAnsi="宋体"/>
        <w:sz w:val="28"/>
        <w:szCs w:val="28"/>
      </w:rPr>
      <w:t>- 12 -</w:t>
    </w:r>
    <w:r>
      <w:rPr>
        <w:rStyle w:val="a8"/>
        <w:rFonts w:ascii="宋体" w:eastAsia="宋体" w:hAnsi="宋体"/>
        <w:sz w:val="28"/>
        <w:szCs w:val="28"/>
      </w:rPr>
      <w:fldChar w:fldCharType="end"/>
    </w:r>
  </w:p>
  <w:p w:rsidR="00184AA3" w:rsidRDefault="00184AA3">
    <w:pPr>
      <w:pStyle w:val="a5"/>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AA3" w:rsidRDefault="00667D4E">
    <w:pPr>
      <w:pStyle w:val="a5"/>
      <w:framePr w:wrap="around" w:vAnchor="text" w:hAnchor="page" w:x="9631" w:y="37"/>
      <w:jc w:val="right"/>
      <w:rPr>
        <w:rStyle w:val="a8"/>
        <w:rFonts w:ascii="宋体" w:eastAsia="宋体" w:hAnsi="宋体"/>
        <w:sz w:val="28"/>
      </w:rPr>
    </w:pPr>
    <w:r>
      <w:rPr>
        <w:rStyle w:val="a8"/>
        <w:rFonts w:ascii="宋体" w:eastAsia="宋体" w:hAnsi="宋体"/>
        <w:sz w:val="28"/>
      </w:rPr>
      <w:fldChar w:fldCharType="begin"/>
    </w:r>
    <w:r w:rsidR="00DB45E7">
      <w:rPr>
        <w:rStyle w:val="a8"/>
        <w:rFonts w:ascii="宋体" w:eastAsia="宋体" w:hAnsi="宋体"/>
        <w:sz w:val="28"/>
      </w:rPr>
      <w:instrText xml:space="preserve"> PAGE </w:instrText>
    </w:r>
    <w:r>
      <w:rPr>
        <w:rStyle w:val="a8"/>
        <w:rFonts w:ascii="宋体" w:eastAsia="宋体" w:hAnsi="宋体"/>
        <w:sz w:val="28"/>
      </w:rPr>
      <w:fldChar w:fldCharType="separate"/>
    </w:r>
    <w:r w:rsidR="00D36A8D">
      <w:rPr>
        <w:rStyle w:val="a8"/>
        <w:rFonts w:ascii="宋体" w:eastAsia="宋体" w:hAnsi="宋体"/>
        <w:noProof/>
        <w:sz w:val="28"/>
      </w:rPr>
      <w:t>- 1 -</w:t>
    </w:r>
    <w:r>
      <w:rPr>
        <w:rStyle w:val="a8"/>
        <w:rFonts w:ascii="宋体" w:eastAsia="宋体" w:hAnsi="宋体"/>
        <w:sz w:val="28"/>
      </w:rPr>
      <w:fldChar w:fldCharType="end"/>
    </w:r>
    <w:r w:rsidR="00DB45E7">
      <w:rPr>
        <w:rStyle w:val="a8"/>
        <w:rFonts w:ascii="宋体" w:eastAsia="宋体" w:hAnsi="宋体" w:hint="eastAsia"/>
        <w:sz w:val="28"/>
      </w:rPr>
      <w:t xml:space="preserve"> </w:t>
    </w:r>
  </w:p>
  <w:p w:rsidR="00184AA3" w:rsidRDefault="00184AA3">
    <w:pPr>
      <w:pStyle w:val="a5"/>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6A8D" w:rsidRDefault="00D36A8D" w:rsidP="00184AA3">
      <w:r>
        <w:separator/>
      </w:r>
    </w:p>
  </w:footnote>
  <w:footnote w:type="continuationSeparator" w:id="0">
    <w:p w:rsidR="00D36A8D" w:rsidRDefault="00D36A8D" w:rsidP="00184AA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cumentProtection w:enforcement="1" w:edit="comments" w:salt="99u+75L+G2D6iLIsu0QcPA==" w:hash="YvDwYCQn0IEye9f0ANQ/wXk63ds=" w:cryptSpinCount="100000" w:cryptAlgorithmType="typeAny" w:cryptAlgorithmClass="hash" w:cryptProviderType="rsaFull" w:cryptAlgorithmSid="4"/>
  <w:defaultTabStop w:val="420"/>
  <w:drawingGridVerticalSpacing w:val="156"/>
  <w:displayHorizontalDrawingGridEvery w:val="0"/>
  <w:displayVerticalDrawingGridEvery w:val="2"/>
  <w:characterSpacingControl w:val="compressPunctuation"/>
  <w:savePreviewPicture/>
  <w:hdrShapeDefaults>
    <o:shapedefaults v:ext="edit" spidmax="1741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43568"/>
    <w:rsid w:val="00000A75"/>
    <w:rsid w:val="00003BF7"/>
    <w:rsid w:val="00005719"/>
    <w:rsid w:val="00007F37"/>
    <w:rsid w:val="00010976"/>
    <w:rsid w:val="0002118A"/>
    <w:rsid w:val="00021887"/>
    <w:rsid w:val="00022242"/>
    <w:rsid w:val="00040E57"/>
    <w:rsid w:val="00044097"/>
    <w:rsid w:val="00050E1F"/>
    <w:rsid w:val="00054305"/>
    <w:rsid w:val="00060E28"/>
    <w:rsid w:val="000635BD"/>
    <w:rsid w:val="00065838"/>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C7811"/>
    <w:rsid w:val="000D21F9"/>
    <w:rsid w:val="000E0AB3"/>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7F86"/>
    <w:rsid w:val="00164EBC"/>
    <w:rsid w:val="001669CC"/>
    <w:rsid w:val="00166DAB"/>
    <w:rsid w:val="00166E4B"/>
    <w:rsid w:val="00167DB8"/>
    <w:rsid w:val="00170C1A"/>
    <w:rsid w:val="00171B68"/>
    <w:rsid w:val="00173DD7"/>
    <w:rsid w:val="00177527"/>
    <w:rsid w:val="00184AA3"/>
    <w:rsid w:val="00194099"/>
    <w:rsid w:val="001951FF"/>
    <w:rsid w:val="001A10E6"/>
    <w:rsid w:val="001A135B"/>
    <w:rsid w:val="001A1FDB"/>
    <w:rsid w:val="001A2A1A"/>
    <w:rsid w:val="001B3A06"/>
    <w:rsid w:val="001B5DF3"/>
    <w:rsid w:val="001C265A"/>
    <w:rsid w:val="001C26F2"/>
    <w:rsid w:val="001C38EB"/>
    <w:rsid w:val="001C40B2"/>
    <w:rsid w:val="001C79E0"/>
    <w:rsid w:val="001D640A"/>
    <w:rsid w:val="001D65CB"/>
    <w:rsid w:val="001E197A"/>
    <w:rsid w:val="001E2962"/>
    <w:rsid w:val="001F0E21"/>
    <w:rsid w:val="001F2FE9"/>
    <w:rsid w:val="001F3267"/>
    <w:rsid w:val="001F6948"/>
    <w:rsid w:val="0020033F"/>
    <w:rsid w:val="00200C57"/>
    <w:rsid w:val="00207AD5"/>
    <w:rsid w:val="0021204D"/>
    <w:rsid w:val="002127E3"/>
    <w:rsid w:val="002146E7"/>
    <w:rsid w:val="00216FD0"/>
    <w:rsid w:val="00226DF0"/>
    <w:rsid w:val="00231C2E"/>
    <w:rsid w:val="00241293"/>
    <w:rsid w:val="00245135"/>
    <w:rsid w:val="002453A6"/>
    <w:rsid w:val="00247520"/>
    <w:rsid w:val="00251FC8"/>
    <w:rsid w:val="00256471"/>
    <w:rsid w:val="00257943"/>
    <w:rsid w:val="002608FE"/>
    <w:rsid w:val="00271D59"/>
    <w:rsid w:val="0027418F"/>
    <w:rsid w:val="00282470"/>
    <w:rsid w:val="00295B34"/>
    <w:rsid w:val="0029700A"/>
    <w:rsid w:val="002A7E48"/>
    <w:rsid w:val="002B1DA2"/>
    <w:rsid w:val="002B557B"/>
    <w:rsid w:val="002B5D8E"/>
    <w:rsid w:val="002C0FB9"/>
    <w:rsid w:val="002C4530"/>
    <w:rsid w:val="002D2B8C"/>
    <w:rsid w:val="002D34C1"/>
    <w:rsid w:val="002D76FA"/>
    <w:rsid w:val="002E189D"/>
    <w:rsid w:val="002E18D1"/>
    <w:rsid w:val="002E1B0E"/>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441F7"/>
    <w:rsid w:val="00344D62"/>
    <w:rsid w:val="00345984"/>
    <w:rsid w:val="00361388"/>
    <w:rsid w:val="00362FA4"/>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5A61"/>
    <w:rsid w:val="003D124B"/>
    <w:rsid w:val="003D161B"/>
    <w:rsid w:val="003D3AA4"/>
    <w:rsid w:val="003E4A05"/>
    <w:rsid w:val="003E5F5C"/>
    <w:rsid w:val="003E7D9E"/>
    <w:rsid w:val="003F37E0"/>
    <w:rsid w:val="00401A23"/>
    <w:rsid w:val="00401CA2"/>
    <w:rsid w:val="00405E6D"/>
    <w:rsid w:val="00411C55"/>
    <w:rsid w:val="00415648"/>
    <w:rsid w:val="00415BCE"/>
    <w:rsid w:val="0042015D"/>
    <w:rsid w:val="0042215C"/>
    <w:rsid w:val="00425950"/>
    <w:rsid w:val="00430B78"/>
    <w:rsid w:val="00441209"/>
    <w:rsid w:val="00443568"/>
    <w:rsid w:val="00444981"/>
    <w:rsid w:val="0045026B"/>
    <w:rsid w:val="004558AB"/>
    <w:rsid w:val="00457729"/>
    <w:rsid w:val="0047598D"/>
    <w:rsid w:val="004802CE"/>
    <w:rsid w:val="00486DB6"/>
    <w:rsid w:val="00487D16"/>
    <w:rsid w:val="004957F5"/>
    <w:rsid w:val="004976A5"/>
    <w:rsid w:val="004A0034"/>
    <w:rsid w:val="004A02D4"/>
    <w:rsid w:val="004A0690"/>
    <w:rsid w:val="004A2CA4"/>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23B8A"/>
    <w:rsid w:val="00532585"/>
    <w:rsid w:val="00533FA0"/>
    <w:rsid w:val="0054006F"/>
    <w:rsid w:val="00540C10"/>
    <w:rsid w:val="005464FA"/>
    <w:rsid w:val="00560650"/>
    <w:rsid w:val="00567FB5"/>
    <w:rsid w:val="005770C3"/>
    <w:rsid w:val="00577753"/>
    <w:rsid w:val="00581AD2"/>
    <w:rsid w:val="005857A0"/>
    <w:rsid w:val="00591E58"/>
    <w:rsid w:val="00592D42"/>
    <w:rsid w:val="005A5B02"/>
    <w:rsid w:val="005B3245"/>
    <w:rsid w:val="005B6754"/>
    <w:rsid w:val="005B75C0"/>
    <w:rsid w:val="005C3143"/>
    <w:rsid w:val="005D311B"/>
    <w:rsid w:val="005D61D8"/>
    <w:rsid w:val="005E011D"/>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7F36"/>
    <w:rsid w:val="006304D1"/>
    <w:rsid w:val="00631DA8"/>
    <w:rsid w:val="0063431E"/>
    <w:rsid w:val="00645C30"/>
    <w:rsid w:val="0065497B"/>
    <w:rsid w:val="00654E41"/>
    <w:rsid w:val="00667D4E"/>
    <w:rsid w:val="0067149A"/>
    <w:rsid w:val="0069278A"/>
    <w:rsid w:val="006A1C84"/>
    <w:rsid w:val="006A745B"/>
    <w:rsid w:val="006A78F4"/>
    <w:rsid w:val="006B0F85"/>
    <w:rsid w:val="006B4B06"/>
    <w:rsid w:val="006B4D0D"/>
    <w:rsid w:val="006B60E5"/>
    <w:rsid w:val="006B636C"/>
    <w:rsid w:val="006C1DED"/>
    <w:rsid w:val="006C3692"/>
    <w:rsid w:val="006D0B78"/>
    <w:rsid w:val="006D45B7"/>
    <w:rsid w:val="006D62B0"/>
    <w:rsid w:val="006F14EB"/>
    <w:rsid w:val="006F5BD8"/>
    <w:rsid w:val="007015B6"/>
    <w:rsid w:val="00701EC2"/>
    <w:rsid w:val="007021BE"/>
    <w:rsid w:val="00706C32"/>
    <w:rsid w:val="007106B4"/>
    <w:rsid w:val="007214A9"/>
    <w:rsid w:val="007214DF"/>
    <w:rsid w:val="007220B1"/>
    <w:rsid w:val="00724A4B"/>
    <w:rsid w:val="007302C1"/>
    <w:rsid w:val="0073120F"/>
    <w:rsid w:val="007314F0"/>
    <w:rsid w:val="0074240E"/>
    <w:rsid w:val="00742FA1"/>
    <w:rsid w:val="007476BA"/>
    <w:rsid w:val="00750798"/>
    <w:rsid w:val="00752BCF"/>
    <w:rsid w:val="0076538D"/>
    <w:rsid w:val="007714E5"/>
    <w:rsid w:val="00773D5E"/>
    <w:rsid w:val="00776FAF"/>
    <w:rsid w:val="00777229"/>
    <w:rsid w:val="007775E8"/>
    <w:rsid w:val="0078072D"/>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E3095"/>
    <w:rsid w:val="007F27ED"/>
    <w:rsid w:val="008043B9"/>
    <w:rsid w:val="0080628E"/>
    <w:rsid w:val="00807ACF"/>
    <w:rsid w:val="00821E76"/>
    <w:rsid w:val="008259BC"/>
    <w:rsid w:val="0083105A"/>
    <w:rsid w:val="00837040"/>
    <w:rsid w:val="008427AB"/>
    <w:rsid w:val="00847DCE"/>
    <w:rsid w:val="0085023C"/>
    <w:rsid w:val="00853966"/>
    <w:rsid w:val="00857827"/>
    <w:rsid w:val="00866A6C"/>
    <w:rsid w:val="008969FE"/>
    <w:rsid w:val="008A237C"/>
    <w:rsid w:val="008A2D2C"/>
    <w:rsid w:val="008A3633"/>
    <w:rsid w:val="008B2514"/>
    <w:rsid w:val="008B4607"/>
    <w:rsid w:val="008B5C78"/>
    <w:rsid w:val="008C030F"/>
    <w:rsid w:val="008C3836"/>
    <w:rsid w:val="008E28BD"/>
    <w:rsid w:val="008E4EAC"/>
    <w:rsid w:val="008E5D6E"/>
    <w:rsid w:val="008F0F07"/>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70AB3"/>
    <w:rsid w:val="00982C13"/>
    <w:rsid w:val="00985DF4"/>
    <w:rsid w:val="00987E45"/>
    <w:rsid w:val="0099241E"/>
    <w:rsid w:val="009942F3"/>
    <w:rsid w:val="00994950"/>
    <w:rsid w:val="0099652B"/>
    <w:rsid w:val="009A0831"/>
    <w:rsid w:val="009A44FB"/>
    <w:rsid w:val="009A5CDE"/>
    <w:rsid w:val="009B3F92"/>
    <w:rsid w:val="009C3CE9"/>
    <w:rsid w:val="009C6A82"/>
    <w:rsid w:val="009D15D2"/>
    <w:rsid w:val="009D592F"/>
    <w:rsid w:val="009D641F"/>
    <w:rsid w:val="009E49B5"/>
    <w:rsid w:val="009E711C"/>
    <w:rsid w:val="009F06B8"/>
    <w:rsid w:val="00A0017F"/>
    <w:rsid w:val="00A037A6"/>
    <w:rsid w:val="00A11A5F"/>
    <w:rsid w:val="00A11F40"/>
    <w:rsid w:val="00A13D3F"/>
    <w:rsid w:val="00A273DB"/>
    <w:rsid w:val="00A3080D"/>
    <w:rsid w:val="00A30EB7"/>
    <w:rsid w:val="00A31D7F"/>
    <w:rsid w:val="00A338C6"/>
    <w:rsid w:val="00A408E3"/>
    <w:rsid w:val="00A425CE"/>
    <w:rsid w:val="00A44660"/>
    <w:rsid w:val="00A467C6"/>
    <w:rsid w:val="00A55F77"/>
    <w:rsid w:val="00A72457"/>
    <w:rsid w:val="00A86966"/>
    <w:rsid w:val="00A872D8"/>
    <w:rsid w:val="00A912CC"/>
    <w:rsid w:val="00A970D1"/>
    <w:rsid w:val="00AA57AE"/>
    <w:rsid w:val="00AB0AFB"/>
    <w:rsid w:val="00AC002C"/>
    <w:rsid w:val="00AC1DD9"/>
    <w:rsid w:val="00AC4218"/>
    <w:rsid w:val="00AD13C4"/>
    <w:rsid w:val="00AD3489"/>
    <w:rsid w:val="00AD3E2D"/>
    <w:rsid w:val="00AD51DD"/>
    <w:rsid w:val="00AE5C1B"/>
    <w:rsid w:val="00AE79D8"/>
    <w:rsid w:val="00AE7BAC"/>
    <w:rsid w:val="00AF09FB"/>
    <w:rsid w:val="00B00C16"/>
    <w:rsid w:val="00B03B3E"/>
    <w:rsid w:val="00B046A4"/>
    <w:rsid w:val="00B06382"/>
    <w:rsid w:val="00B0733F"/>
    <w:rsid w:val="00B10701"/>
    <w:rsid w:val="00B146E7"/>
    <w:rsid w:val="00B30B86"/>
    <w:rsid w:val="00B32A4F"/>
    <w:rsid w:val="00B358E2"/>
    <w:rsid w:val="00B40CB6"/>
    <w:rsid w:val="00B50AD6"/>
    <w:rsid w:val="00B51AB3"/>
    <w:rsid w:val="00B5337C"/>
    <w:rsid w:val="00B5340F"/>
    <w:rsid w:val="00B611F7"/>
    <w:rsid w:val="00B6765D"/>
    <w:rsid w:val="00B717C5"/>
    <w:rsid w:val="00B75463"/>
    <w:rsid w:val="00B76C9B"/>
    <w:rsid w:val="00B90F21"/>
    <w:rsid w:val="00B93445"/>
    <w:rsid w:val="00B94F7E"/>
    <w:rsid w:val="00B95F83"/>
    <w:rsid w:val="00B965C5"/>
    <w:rsid w:val="00B96E34"/>
    <w:rsid w:val="00B9729A"/>
    <w:rsid w:val="00BB0177"/>
    <w:rsid w:val="00BB3A31"/>
    <w:rsid w:val="00BC2D65"/>
    <w:rsid w:val="00BD1F2C"/>
    <w:rsid w:val="00BD2BBE"/>
    <w:rsid w:val="00BD7EF8"/>
    <w:rsid w:val="00BE0FEE"/>
    <w:rsid w:val="00BE4817"/>
    <w:rsid w:val="00BE721C"/>
    <w:rsid w:val="00BF0DC7"/>
    <w:rsid w:val="00BF1F54"/>
    <w:rsid w:val="00C04782"/>
    <w:rsid w:val="00C04F2D"/>
    <w:rsid w:val="00C238F0"/>
    <w:rsid w:val="00C25CC6"/>
    <w:rsid w:val="00C31297"/>
    <w:rsid w:val="00C61A9B"/>
    <w:rsid w:val="00C732F1"/>
    <w:rsid w:val="00C8565C"/>
    <w:rsid w:val="00C92227"/>
    <w:rsid w:val="00CB0287"/>
    <w:rsid w:val="00CB11AE"/>
    <w:rsid w:val="00CB2CF7"/>
    <w:rsid w:val="00CC1506"/>
    <w:rsid w:val="00CC176A"/>
    <w:rsid w:val="00CC1B4E"/>
    <w:rsid w:val="00CC3731"/>
    <w:rsid w:val="00CC4506"/>
    <w:rsid w:val="00CC4F04"/>
    <w:rsid w:val="00CD723D"/>
    <w:rsid w:val="00CE1BBB"/>
    <w:rsid w:val="00CF226A"/>
    <w:rsid w:val="00CF3263"/>
    <w:rsid w:val="00CF444E"/>
    <w:rsid w:val="00D001BF"/>
    <w:rsid w:val="00D07FED"/>
    <w:rsid w:val="00D1171B"/>
    <w:rsid w:val="00D1499A"/>
    <w:rsid w:val="00D16172"/>
    <w:rsid w:val="00D20653"/>
    <w:rsid w:val="00D25C67"/>
    <w:rsid w:val="00D30DDB"/>
    <w:rsid w:val="00D334A9"/>
    <w:rsid w:val="00D36199"/>
    <w:rsid w:val="00D36A8D"/>
    <w:rsid w:val="00D43678"/>
    <w:rsid w:val="00D51F2C"/>
    <w:rsid w:val="00D5247F"/>
    <w:rsid w:val="00D528F6"/>
    <w:rsid w:val="00D670F7"/>
    <w:rsid w:val="00D7746E"/>
    <w:rsid w:val="00D819E7"/>
    <w:rsid w:val="00D85A61"/>
    <w:rsid w:val="00D92C82"/>
    <w:rsid w:val="00DA1E10"/>
    <w:rsid w:val="00DA463D"/>
    <w:rsid w:val="00DA5B64"/>
    <w:rsid w:val="00DB2B00"/>
    <w:rsid w:val="00DB45E7"/>
    <w:rsid w:val="00DC19E1"/>
    <w:rsid w:val="00DC25CF"/>
    <w:rsid w:val="00DC65F7"/>
    <w:rsid w:val="00DF32E5"/>
    <w:rsid w:val="00DF3EFD"/>
    <w:rsid w:val="00E07FDF"/>
    <w:rsid w:val="00E14EDE"/>
    <w:rsid w:val="00E242B2"/>
    <w:rsid w:val="00E31696"/>
    <w:rsid w:val="00E33E4C"/>
    <w:rsid w:val="00E44960"/>
    <w:rsid w:val="00E52F6A"/>
    <w:rsid w:val="00E545C9"/>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F31D5"/>
    <w:rsid w:val="00EF7FDA"/>
    <w:rsid w:val="00F01612"/>
    <w:rsid w:val="00F04B17"/>
    <w:rsid w:val="00F113F4"/>
    <w:rsid w:val="00F13479"/>
    <w:rsid w:val="00F14CE8"/>
    <w:rsid w:val="00F1625A"/>
    <w:rsid w:val="00F17C93"/>
    <w:rsid w:val="00F50BA2"/>
    <w:rsid w:val="00F5664D"/>
    <w:rsid w:val="00F6771B"/>
    <w:rsid w:val="00F703C3"/>
    <w:rsid w:val="00F80799"/>
    <w:rsid w:val="00F81776"/>
    <w:rsid w:val="00F835AD"/>
    <w:rsid w:val="00F83D56"/>
    <w:rsid w:val="00F844FD"/>
    <w:rsid w:val="00F869A3"/>
    <w:rsid w:val="00F86FB3"/>
    <w:rsid w:val="00F97BF1"/>
    <w:rsid w:val="00FA29D8"/>
    <w:rsid w:val="00FA5F5D"/>
    <w:rsid w:val="00FB0BA6"/>
    <w:rsid w:val="00FC29A0"/>
    <w:rsid w:val="00FC6C17"/>
    <w:rsid w:val="00FE48DB"/>
    <w:rsid w:val="00FF3620"/>
    <w:rsid w:val="00FF3A84"/>
    <w:rsid w:val="01110239"/>
    <w:rsid w:val="028847F9"/>
    <w:rsid w:val="03AA79F6"/>
    <w:rsid w:val="04741FE5"/>
    <w:rsid w:val="04DB02C7"/>
    <w:rsid w:val="06B856EE"/>
    <w:rsid w:val="07FE5938"/>
    <w:rsid w:val="084604BC"/>
    <w:rsid w:val="08883825"/>
    <w:rsid w:val="09725983"/>
    <w:rsid w:val="0A382BB5"/>
    <w:rsid w:val="0AA4543A"/>
    <w:rsid w:val="0BE61132"/>
    <w:rsid w:val="0C9B0DD6"/>
    <w:rsid w:val="0CE4791C"/>
    <w:rsid w:val="0E063C64"/>
    <w:rsid w:val="0F4C7B96"/>
    <w:rsid w:val="0FFB575E"/>
    <w:rsid w:val="10845F1B"/>
    <w:rsid w:val="11463A00"/>
    <w:rsid w:val="11600918"/>
    <w:rsid w:val="11B0398F"/>
    <w:rsid w:val="13B960C5"/>
    <w:rsid w:val="152777F4"/>
    <w:rsid w:val="15C674B6"/>
    <w:rsid w:val="18D54A0D"/>
    <w:rsid w:val="1A4106A0"/>
    <w:rsid w:val="1A4F5437"/>
    <w:rsid w:val="1AB77CD0"/>
    <w:rsid w:val="1E807156"/>
    <w:rsid w:val="1EA657F6"/>
    <w:rsid w:val="1F097CB6"/>
    <w:rsid w:val="2166156B"/>
    <w:rsid w:val="21B02D83"/>
    <w:rsid w:val="22A236F5"/>
    <w:rsid w:val="23995975"/>
    <w:rsid w:val="2432220E"/>
    <w:rsid w:val="248303BA"/>
    <w:rsid w:val="24837E47"/>
    <w:rsid w:val="252E01AA"/>
    <w:rsid w:val="2680023E"/>
    <w:rsid w:val="29680352"/>
    <w:rsid w:val="2A020F75"/>
    <w:rsid w:val="2B007AEE"/>
    <w:rsid w:val="2BC14C56"/>
    <w:rsid w:val="2C1B026F"/>
    <w:rsid w:val="2CC61F55"/>
    <w:rsid w:val="2EF7452F"/>
    <w:rsid w:val="2F1D13B4"/>
    <w:rsid w:val="2FAA3DA6"/>
    <w:rsid w:val="30682E1F"/>
    <w:rsid w:val="30E210D2"/>
    <w:rsid w:val="311371D6"/>
    <w:rsid w:val="31EB64C9"/>
    <w:rsid w:val="336D0D6F"/>
    <w:rsid w:val="352E4BEC"/>
    <w:rsid w:val="37DD5594"/>
    <w:rsid w:val="38F24FA8"/>
    <w:rsid w:val="3A98342A"/>
    <w:rsid w:val="3AB6780E"/>
    <w:rsid w:val="3AD56D70"/>
    <w:rsid w:val="3B2920C2"/>
    <w:rsid w:val="3BE41ABD"/>
    <w:rsid w:val="3C5421A9"/>
    <w:rsid w:val="3D903B21"/>
    <w:rsid w:val="3F440741"/>
    <w:rsid w:val="41FC306C"/>
    <w:rsid w:val="44BE5554"/>
    <w:rsid w:val="451E0908"/>
    <w:rsid w:val="452C2D31"/>
    <w:rsid w:val="45D26E14"/>
    <w:rsid w:val="46A541B1"/>
    <w:rsid w:val="48C57772"/>
    <w:rsid w:val="49782886"/>
    <w:rsid w:val="4A6F0D28"/>
    <w:rsid w:val="4AAF085C"/>
    <w:rsid w:val="4AEB7E60"/>
    <w:rsid w:val="4B4B135B"/>
    <w:rsid w:val="4BC7055F"/>
    <w:rsid w:val="4CFC7DB2"/>
    <w:rsid w:val="4E7C187D"/>
    <w:rsid w:val="508941AD"/>
    <w:rsid w:val="50E65530"/>
    <w:rsid w:val="51457139"/>
    <w:rsid w:val="51574DBD"/>
    <w:rsid w:val="51EC1DA8"/>
    <w:rsid w:val="52FC5524"/>
    <w:rsid w:val="532D7A17"/>
    <w:rsid w:val="54AF4562"/>
    <w:rsid w:val="54C9674B"/>
    <w:rsid w:val="556318EA"/>
    <w:rsid w:val="55A60AA1"/>
    <w:rsid w:val="56451615"/>
    <w:rsid w:val="57FC5774"/>
    <w:rsid w:val="59B332C9"/>
    <w:rsid w:val="5A44758A"/>
    <w:rsid w:val="5BEC4BB3"/>
    <w:rsid w:val="5C070B55"/>
    <w:rsid w:val="5CB96DCE"/>
    <w:rsid w:val="5CE61580"/>
    <w:rsid w:val="5D175666"/>
    <w:rsid w:val="5D556A3C"/>
    <w:rsid w:val="5D7B25C9"/>
    <w:rsid w:val="5ECB44B4"/>
    <w:rsid w:val="5EE2043C"/>
    <w:rsid w:val="602D2E37"/>
    <w:rsid w:val="61460FBE"/>
    <w:rsid w:val="62775810"/>
    <w:rsid w:val="62D83744"/>
    <w:rsid w:val="630F4048"/>
    <w:rsid w:val="63AA02E5"/>
    <w:rsid w:val="64700DE9"/>
    <w:rsid w:val="65C613BD"/>
    <w:rsid w:val="65FD118C"/>
    <w:rsid w:val="682C3D89"/>
    <w:rsid w:val="68611305"/>
    <w:rsid w:val="6A162DE0"/>
    <w:rsid w:val="6A331428"/>
    <w:rsid w:val="6B2E5CB6"/>
    <w:rsid w:val="6B3D4886"/>
    <w:rsid w:val="6DF8675E"/>
    <w:rsid w:val="6EA80098"/>
    <w:rsid w:val="6F8D70FF"/>
    <w:rsid w:val="6FFE5011"/>
    <w:rsid w:val="7178734D"/>
    <w:rsid w:val="71791096"/>
    <w:rsid w:val="717B0C34"/>
    <w:rsid w:val="71FB78FD"/>
    <w:rsid w:val="7275064A"/>
    <w:rsid w:val="733F750B"/>
    <w:rsid w:val="735702E2"/>
    <w:rsid w:val="765F635A"/>
    <w:rsid w:val="76B73454"/>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uiPriority="0" w:unhideWhenUsed="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4AA3"/>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rsid w:val="00184AA3"/>
    <w:pPr>
      <w:jc w:val="left"/>
    </w:pPr>
  </w:style>
  <w:style w:type="paragraph" w:styleId="a4">
    <w:name w:val="Balloon Text"/>
    <w:basedOn w:val="a"/>
    <w:link w:val="Char0"/>
    <w:uiPriority w:val="99"/>
    <w:semiHidden/>
    <w:unhideWhenUsed/>
    <w:qFormat/>
    <w:rsid w:val="00184AA3"/>
    <w:rPr>
      <w:sz w:val="18"/>
      <w:szCs w:val="18"/>
    </w:rPr>
  </w:style>
  <w:style w:type="paragraph" w:styleId="a5">
    <w:name w:val="footer"/>
    <w:basedOn w:val="a"/>
    <w:link w:val="Char1"/>
    <w:qFormat/>
    <w:rsid w:val="00184AA3"/>
    <w:pPr>
      <w:tabs>
        <w:tab w:val="center" w:pos="4153"/>
        <w:tab w:val="right" w:pos="8306"/>
      </w:tabs>
      <w:snapToGrid w:val="0"/>
      <w:jc w:val="left"/>
    </w:pPr>
    <w:rPr>
      <w:rFonts w:eastAsia="黑体"/>
      <w:snapToGrid w:val="0"/>
      <w:kern w:val="0"/>
      <w:sz w:val="18"/>
      <w:szCs w:val="18"/>
    </w:rPr>
  </w:style>
  <w:style w:type="paragraph" w:styleId="a6">
    <w:name w:val="header"/>
    <w:basedOn w:val="a"/>
    <w:link w:val="Char2"/>
    <w:uiPriority w:val="99"/>
    <w:unhideWhenUsed/>
    <w:qFormat/>
    <w:rsid w:val="00184AA3"/>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semiHidden/>
    <w:unhideWhenUsed/>
    <w:qFormat/>
    <w:rsid w:val="00184AA3"/>
    <w:rPr>
      <w:b/>
      <w:bCs/>
    </w:rPr>
  </w:style>
  <w:style w:type="character" w:styleId="a8">
    <w:name w:val="page number"/>
    <w:basedOn w:val="a0"/>
    <w:qFormat/>
    <w:rsid w:val="00184AA3"/>
  </w:style>
  <w:style w:type="character" w:styleId="a9">
    <w:name w:val="annotation reference"/>
    <w:basedOn w:val="a0"/>
    <w:uiPriority w:val="99"/>
    <w:semiHidden/>
    <w:unhideWhenUsed/>
    <w:qFormat/>
    <w:rsid w:val="00184AA3"/>
    <w:rPr>
      <w:sz w:val="21"/>
      <w:szCs w:val="21"/>
    </w:rPr>
  </w:style>
  <w:style w:type="character" w:customStyle="1" w:styleId="Char1">
    <w:name w:val="页脚 Char"/>
    <w:basedOn w:val="a0"/>
    <w:link w:val="a5"/>
    <w:qFormat/>
    <w:rsid w:val="00184AA3"/>
    <w:rPr>
      <w:rFonts w:ascii="Times New Roman" w:eastAsia="黑体" w:hAnsi="Times New Roman" w:cs="Times New Roman"/>
      <w:snapToGrid w:val="0"/>
      <w:kern w:val="0"/>
      <w:sz w:val="18"/>
      <w:szCs w:val="18"/>
    </w:rPr>
  </w:style>
  <w:style w:type="character" w:customStyle="1" w:styleId="Char">
    <w:name w:val="批注文字 Char"/>
    <w:basedOn w:val="a0"/>
    <w:link w:val="a3"/>
    <w:uiPriority w:val="99"/>
    <w:semiHidden/>
    <w:qFormat/>
    <w:rsid w:val="00184AA3"/>
    <w:rPr>
      <w:rFonts w:ascii="Times New Roman" w:eastAsia="宋体" w:hAnsi="Times New Roman" w:cs="Times New Roman"/>
      <w:szCs w:val="24"/>
    </w:rPr>
  </w:style>
  <w:style w:type="character" w:customStyle="1" w:styleId="Char3">
    <w:name w:val="批注主题 Char"/>
    <w:basedOn w:val="Char"/>
    <w:link w:val="a7"/>
    <w:uiPriority w:val="99"/>
    <w:semiHidden/>
    <w:qFormat/>
    <w:rsid w:val="00184AA3"/>
    <w:rPr>
      <w:rFonts w:ascii="Times New Roman" w:eastAsia="宋体" w:hAnsi="Times New Roman" w:cs="Times New Roman"/>
      <w:b/>
      <w:bCs/>
      <w:szCs w:val="24"/>
    </w:rPr>
  </w:style>
  <w:style w:type="character" w:customStyle="1" w:styleId="Char0">
    <w:name w:val="批注框文本 Char"/>
    <w:basedOn w:val="a0"/>
    <w:link w:val="a4"/>
    <w:uiPriority w:val="99"/>
    <w:semiHidden/>
    <w:qFormat/>
    <w:rsid w:val="00184AA3"/>
    <w:rPr>
      <w:rFonts w:ascii="Times New Roman" w:eastAsia="宋体" w:hAnsi="Times New Roman" w:cs="Times New Roman"/>
      <w:sz w:val="18"/>
      <w:szCs w:val="18"/>
    </w:rPr>
  </w:style>
  <w:style w:type="character" w:customStyle="1" w:styleId="Char2">
    <w:name w:val="页眉 Char"/>
    <w:basedOn w:val="a0"/>
    <w:link w:val="a6"/>
    <w:uiPriority w:val="99"/>
    <w:qFormat/>
    <w:rsid w:val="00184AA3"/>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2651844">
      <w:bodyDiv w:val="1"/>
      <w:marLeft w:val="0"/>
      <w:marRight w:val="0"/>
      <w:marTop w:val="0"/>
      <w:marBottom w:val="0"/>
      <w:divBdr>
        <w:top w:val="none" w:sz="0" w:space="0" w:color="auto"/>
        <w:left w:val="none" w:sz="0" w:space="0" w:color="auto"/>
        <w:bottom w:val="none" w:sz="0" w:space="0" w:color="auto"/>
        <w:right w:val="none" w:sz="0" w:space="0" w:color="auto"/>
      </w:divBdr>
    </w:div>
    <w:div w:id="1275748675">
      <w:bodyDiv w:val="1"/>
      <w:marLeft w:val="0"/>
      <w:marRight w:val="0"/>
      <w:marTop w:val="0"/>
      <w:marBottom w:val="0"/>
      <w:divBdr>
        <w:top w:val="none" w:sz="0" w:space="0" w:color="auto"/>
        <w:left w:val="none" w:sz="0" w:space="0" w:color="auto"/>
        <w:bottom w:val="none" w:sz="0" w:space="0" w:color="auto"/>
        <w:right w:val="none" w:sz="0" w:space="0" w:color="auto"/>
      </w:divBdr>
    </w:div>
    <w:div w:id="17847606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footer1.xml" Type="http://schemas.openxmlformats.org/officeDocument/2006/relationships/footer"/><Relationship Id="rId8" Target="footer2.xml" Type="http://schemas.openxmlformats.org/officeDocument/2006/relationships/footer"/><Relationship Id="rId9"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283</TotalTime>
  <Pages>14</Pages>
  <Words>1150</Words>
  <Characters>6559</Characters>
  <Application>Microsoft Office Word</Application>
  <DocSecurity>0</DocSecurity>
  <Lines>54</Lines>
  <Paragraphs>15</Paragraphs>
  <ScaleCrop>false</ScaleCrop>
  <Company/>
  <LinksUpToDate>false</LinksUpToDate>
  <CharactersWithSpaces>7694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2019-05-30T09:42:00Z</dcterms:created>
  <dc:creator>Administrator</dc:creator>
  <cp:lastModifiedBy>Administrator</cp:lastModifiedBy>
  <dcterms:modified xsi:type="dcterms:W3CDTF">2019-10-15T11:43:00Z</dcterms:modified>
  <cp:revision>815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