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148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</w:p>
    <w:p w14:paraId="2EFE4163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cs="Times New Roman"/>
        </w:rPr>
      </w:pPr>
    </w:p>
    <w:p w14:paraId="59A5E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喀地环评字〔202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〕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146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号</w:t>
      </w:r>
    </w:p>
    <w:p w14:paraId="18A8F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5DACF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关于《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新疆疆味源食品科技有限公司营养食品制造项目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环境影响报告表》的批复</w:t>
      </w:r>
    </w:p>
    <w:p w14:paraId="77FC6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70C68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新疆疆味源食品科技有限公司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zh-CN" w:eastAsia="zh-CN"/>
        </w:rPr>
        <w:t>：</w:t>
      </w:r>
    </w:p>
    <w:p w14:paraId="3AB12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你单位报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送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的《新疆疆味源食品科技有限公司营养食品制造项目环境影响报告表》及相关附件已收悉。经研究，批复如下：</w:t>
      </w:r>
    </w:p>
    <w:p w14:paraId="7463CA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 xml:space="preserve">一、项目基本情况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 xml:space="preserve"> </w:t>
      </w:r>
    </w:p>
    <w:p w14:paraId="51699E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（一）原有项目情况</w:t>
      </w:r>
    </w:p>
    <w:p w14:paraId="7E3979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位于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喀什地区英吉沙县英吉沙工业园区农副产品及食品加工区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中心地理坐标：东经76°12′15.437″，纬度38°58′14.019″</w:t>
      </w:r>
      <w:r>
        <w:rPr>
          <w:rFonts w:hint="eastAsia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项目区东侧为古桃酒业，南侧为新疆天犁食品有限公司，西侧为英吉沙县电子商务服务中心和物流分拨中心，北侧为新疆依乐美食品有限公司</w:t>
      </w:r>
      <w:r>
        <w:rPr>
          <w:rFonts w:hint="eastAsia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主要建设</w:t>
      </w: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内容：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项目租用园区现有标准化厂房1座，总占地面积为6300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平方米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，生产厂房内设有展示大厅、办公区、生产车间、冷库、包装间、包装材料暂存库、成品库、质量检测中心等。主要原辅材料</w:t>
      </w:r>
      <w:r>
        <w:rPr>
          <w:rFonts w:hint="eastAsia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面粉、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白砂糖、盐、白芝麻、鸡蛋、牛奶、酵母、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酥油、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月饼糖浆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等。</w:t>
      </w:r>
      <w:r>
        <w:rPr>
          <w:rFonts w:hint="default" w:eastAsia="方正仿宋_GBK" w:cs="Times New Roman"/>
          <w:b/>
          <w:bCs/>
          <w:sz w:val="32"/>
          <w:szCs w:val="32"/>
          <w:lang w:val="en-US" w:eastAsia="zh-CN"/>
        </w:rPr>
        <w:t>馕</w:t>
      </w: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、月饼、饼干生产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工艺流程：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配料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-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投料搅拌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-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制作成型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-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烘烤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-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冷却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-切断-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检验-包装入库-外售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包子、饺子生产工艺流程：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配料</w:t>
      </w: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原料预处理和配馅-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搅拌和面-成型-检验-速冻-包装。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设置1台隧道炉及3台旋转炉，加热热源为天然气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于2024年8月13日取得《关于〈英吉沙馕味源食品有限公司营养食品制造项目环境影响报告表〉的批复》（喀地环评字〔202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〕341号</w:t>
      </w:r>
      <w:r>
        <w:rPr>
          <w:rFonts w:hint="eastAsia" w:eastAsia="方正仿宋_GBK" w:cs="Times New Roman"/>
          <w:sz w:val="32"/>
          <w:szCs w:val="32"/>
          <w:lang w:eastAsia="zh-CN"/>
        </w:rPr>
        <w:t>。</w:t>
      </w:r>
    </w:p>
    <w:p w14:paraId="456F1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项目变动情况</w:t>
      </w:r>
    </w:p>
    <w:p w14:paraId="6A2289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性质为改扩建，原项目设计年产馕、月饼、饼干、包子、饺子等食品，年产1299吨（其中手工馕800吨、原味牛奶馕40吨、其他品种馕0.5吨、饼干8吨、月饼0.5吨、包子360吨、饺子90吨）。本次增加年产量701吨后年产2000吨（其中年产手工馕1235吨、原味牛奶馕60吨、其他品种馕1吨、饼干13吨、月饼1吨、包子550吨、饺子140吨）。生产工艺无变化。项目不涉及自然保护区、饮用水源保护区等敏感区域。项目总投资694万元，环保投资51.5万元，占总投资的7.4%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337E32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7883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由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新疆领畅环保科技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有限公司编制的《新疆疆味源食品科技有限公司营养食品制造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621578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废气 烘烤工序产生的油烟经“集气罩+油烟净化器”处理后引至屋顶排放；配料工序产生的无组织粉尘采取排风扇通风、定期清理；隧道炉及旋转炉天然气燃烧废气经15米高排气筒排放。天然气燃烧废气执行《大气污染物综合排放标准》（GB16297 -1996）中表2的排放限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值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。食堂油烟经油烟净化器处理后通过专用烟道引至屋顶排放，执行《饮食业油烟排放标准（试行）》（GB18483-2001）中最高允许排放浓度限值标准。</w:t>
      </w:r>
    </w:p>
    <w:p w14:paraId="401D35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2.废水 原料清洗废水、设备清洗废水、地面清洗废水经过隔油池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隔油达到《食品加工制造业水污染物排放标准》（GB46817 -2025）表1间接排放标准后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与生活污水一同排入园区排水管网，最终进入英吉沙污水处理厂处理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。</w:t>
      </w:r>
    </w:p>
    <w:p w14:paraId="3C7C4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3.噪声 选用低噪声设备，采取隔声、减振安装，并加强设备维护保养；执行《工业企业厂界环境噪声排放标准》（GB12348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-2008）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表1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中3类标准。</w:t>
      </w:r>
    </w:p>
    <w:p w14:paraId="4BBCC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TW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4.固废 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生活垃圾、废弃食材、蛋壳、边角料、次品、不合格产品分类收集后统一交由环卫部门清运处理；检验室一般固废高温灭菌后交由环卫部门清运；废包装收集外售。一般工业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固体废物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按照《一般工业固体废物贮存和填埋污染控制标准》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GB18599-2020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要求处置。</w:t>
      </w:r>
    </w:p>
    <w:p w14:paraId="0B767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5.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环境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风险防范措施 天然气输送区严禁烟火，制定管理制度章程，并在入口处的明显位置设置醒目的严禁烟火的标志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按照规定进行设备维修、保养、更换易损及老化部件。加强自动控制系统的管理和控制，严格控制压力平衡，防止事故的发生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加强对管线阀门、泄漏检测报警系统检修维护保养工作，确保阀门、泄漏检测报警系统正常运行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采取静电防爆措施。编制突发环境事件应急预案，并报生态环境部门备案。</w:t>
      </w:r>
    </w:p>
    <w:p w14:paraId="0A83D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.应尽快申报办理排污许可证，排污许可证申请及核发按《排污许可管理条例》《排污许可管理办法》执行。</w:t>
      </w:r>
    </w:p>
    <w:p w14:paraId="4DDB2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</w:p>
    <w:p w14:paraId="60DFE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项目严格执行环境保护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三同时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制度和《报告表》中提出的各项环保措施，认真落实生态环境保护主体责任，建立内部生态环境管理体系，明确机构、人员职责和制度，加强生态环境管理，推动各项生态环境保护措施落实。本项目的日常环境监督管理由喀什地区生态环境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英吉沙县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局负责，地区生态环境保护综合行政执法支队不定期进行抽查。项目建设完工后，由建设单位对项目进行竣工环保验收，验收合格后方可正式投入运行。如项目的性质、规模、地点、采用的工艺、防治污染、防止生态破坏的措施发生重大变动，须报我局重新审批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。</w:t>
      </w:r>
    </w:p>
    <w:p w14:paraId="5826F2EE"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方正仿宋_GBK" w:cs="Times New Roman"/>
        </w:rPr>
      </w:pPr>
    </w:p>
    <w:p w14:paraId="60F47252"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方正仿宋_GBK" w:cs="Times New Roman"/>
        </w:rPr>
      </w:pPr>
    </w:p>
    <w:p w14:paraId="74A42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18FA0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777DC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20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AA8F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09466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1A497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824B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24FE0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1AE5F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5E2A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EC45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E5A4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18CC8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FD08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E766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0FD1D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189C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00507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F774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95AC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F412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2D1C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ind w:left="0" w:hanging="1200" w:hangingChars="4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英吉沙县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分局、喀什地区生态环境保护综合行政执法支队、各科室，新疆领畅环保科技有限公司</w:t>
      </w:r>
    </w:p>
    <w:sectPr>
      <w:footerReference r:id="rId3" w:type="default"/>
      <w:pgSz w:w="11906" w:h="16838"/>
      <w:pgMar w:top="1984" w:right="1531" w:bottom="1701" w:left="1531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221E2">
    <w:pPr>
      <w:pStyle w:val="1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-266700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35B2A8">
                          <w:pPr>
                            <w:pStyle w:val="17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0mZ/A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35B2A8">
                    <w:pPr>
                      <w:pStyle w:val="17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C1B9A"/>
    <w:multiLevelType w:val="singleLevel"/>
    <w:tmpl w:val="57DC1B9A"/>
    <w:lvl w:ilvl="0" w:tentative="0">
      <w:start w:val="1"/>
      <w:numFmt w:val="bullet"/>
      <w:pStyle w:val="15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1">
    <w:nsid w:val="62326A59"/>
    <w:multiLevelType w:val="singleLevel"/>
    <w:tmpl w:val="62326A59"/>
    <w:lvl w:ilvl="0" w:tentative="0">
      <w:start w:val="1"/>
      <w:numFmt w:val="bullet"/>
      <w:pStyle w:val="1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TcxMDJlMjNiYzUzZjIxZmMyZWFmZDA0NTgyN2EifQ=="/>
  </w:docVars>
  <w:rsids>
    <w:rsidRoot w:val="788A426A"/>
    <w:rsid w:val="007C2D22"/>
    <w:rsid w:val="00CC4E04"/>
    <w:rsid w:val="00D5694B"/>
    <w:rsid w:val="01415CD2"/>
    <w:rsid w:val="01456DD9"/>
    <w:rsid w:val="014C6EEE"/>
    <w:rsid w:val="02C72207"/>
    <w:rsid w:val="03272DC6"/>
    <w:rsid w:val="03626762"/>
    <w:rsid w:val="036D01AF"/>
    <w:rsid w:val="03B8444A"/>
    <w:rsid w:val="03F66A31"/>
    <w:rsid w:val="042039DA"/>
    <w:rsid w:val="045072B4"/>
    <w:rsid w:val="047168CE"/>
    <w:rsid w:val="04CB55D7"/>
    <w:rsid w:val="04F67C35"/>
    <w:rsid w:val="051D11C1"/>
    <w:rsid w:val="05212DC0"/>
    <w:rsid w:val="05682BEA"/>
    <w:rsid w:val="05724C01"/>
    <w:rsid w:val="06701759"/>
    <w:rsid w:val="067C6DD1"/>
    <w:rsid w:val="06874187"/>
    <w:rsid w:val="06C85F5D"/>
    <w:rsid w:val="0708505A"/>
    <w:rsid w:val="07E06DEB"/>
    <w:rsid w:val="08101C13"/>
    <w:rsid w:val="081A3E8F"/>
    <w:rsid w:val="09212CBD"/>
    <w:rsid w:val="0A466107"/>
    <w:rsid w:val="0B223C97"/>
    <w:rsid w:val="0B7F3FC7"/>
    <w:rsid w:val="0C792D6E"/>
    <w:rsid w:val="0C9F66CF"/>
    <w:rsid w:val="0D075B7E"/>
    <w:rsid w:val="0D760CA6"/>
    <w:rsid w:val="0DAB308F"/>
    <w:rsid w:val="0E78154B"/>
    <w:rsid w:val="0EAB30B9"/>
    <w:rsid w:val="0EB16170"/>
    <w:rsid w:val="0F2841E1"/>
    <w:rsid w:val="0F3F5F47"/>
    <w:rsid w:val="0FC372C0"/>
    <w:rsid w:val="0FEB1DB5"/>
    <w:rsid w:val="104C050E"/>
    <w:rsid w:val="105905DE"/>
    <w:rsid w:val="11162A87"/>
    <w:rsid w:val="11AB6E18"/>
    <w:rsid w:val="11B760AC"/>
    <w:rsid w:val="11EE1CCB"/>
    <w:rsid w:val="123B0E77"/>
    <w:rsid w:val="123C6FB0"/>
    <w:rsid w:val="124E024F"/>
    <w:rsid w:val="12EC73B0"/>
    <w:rsid w:val="1325515F"/>
    <w:rsid w:val="141A6CBD"/>
    <w:rsid w:val="14457E9C"/>
    <w:rsid w:val="14B333F8"/>
    <w:rsid w:val="14CF6825"/>
    <w:rsid w:val="153D4B88"/>
    <w:rsid w:val="162B0FD3"/>
    <w:rsid w:val="16922207"/>
    <w:rsid w:val="172F74B2"/>
    <w:rsid w:val="17523F38"/>
    <w:rsid w:val="17B26083"/>
    <w:rsid w:val="17B469FE"/>
    <w:rsid w:val="185126F4"/>
    <w:rsid w:val="18E37943"/>
    <w:rsid w:val="19142800"/>
    <w:rsid w:val="191B797E"/>
    <w:rsid w:val="19726F19"/>
    <w:rsid w:val="19B11D09"/>
    <w:rsid w:val="19EC3DCE"/>
    <w:rsid w:val="1A432B38"/>
    <w:rsid w:val="1A5605E9"/>
    <w:rsid w:val="1A646B16"/>
    <w:rsid w:val="1A7D0D11"/>
    <w:rsid w:val="1A912D06"/>
    <w:rsid w:val="1AA610E6"/>
    <w:rsid w:val="1AD65A0B"/>
    <w:rsid w:val="1BF33375"/>
    <w:rsid w:val="1C315FB2"/>
    <w:rsid w:val="1D162322"/>
    <w:rsid w:val="1D7B082B"/>
    <w:rsid w:val="1EF67CA4"/>
    <w:rsid w:val="1F6A51C0"/>
    <w:rsid w:val="1F992797"/>
    <w:rsid w:val="1FA0658E"/>
    <w:rsid w:val="1FE9216C"/>
    <w:rsid w:val="1FF40DB3"/>
    <w:rsid w:val="20BD6CCC"/>
    <w:rsid w:val="20CB7260"/>
    <w:rsid w:val="20E12C50"/>
    <w:rsid w:val="21336144"/>
    <w:rsid w:val="215D7EB0"/>
    <w:rsid w:val="219216FD"/>
    <w:rsid w:val="2198033F"/>
    <w:rsid w:val="21D901F2"/>
    <w:rsid w:val="21E63685"/>
    <w:rsid w:val="21FC1373"/>
    <w:rsid w:val="223944C5"/>
    <w:rsid w:val="22CC769A"/>
    <w:rsid w:val="2305200E"/>
    <w:rsid w:val="23EF0E2D"/>
    <w:rsid w:val="23F70327"/>
    <w:rsid w:val="24036A4F"/>
    <w:rsid w:val="24AF4B7D"/>
    <w:rsid w:val="24B317F6"/>
    <w:rsid w:val="24DD2B2E"/>
    <w:rsid w:val="24FE77D4"/>
    <w:rsid w:val="257966CD"/>
    <w:rsid w:val="26AA669D"/>
    <w:rsid w:val="26F63506"/>
    <w:rsid w:val="27332671"/>
    <w:rsid w:val="273E59CF"/>
    <w:rsid w:val="282E41E9"/>
    <w:rsid w:val="28572BC5"/>
    <w:rsid w:val="28E55011"/>
    <w:rsid w:val="28FF1956"/>
    <w:rsid w:val="29B37603"/>
    <w:rsid w:val="29FA5CE1"/>
    <w:rsid w:val="2A2E29E8"/>
    <w:rsid w:val="2A474402"/>
    <w:rsid w:val="2A8F442F"/>
    <w:rsid w:val="2AF33B41"/>
    <w:rsid w:val="2BF733E1"/>
    <w:rsid w:val="2C0D2080"/>
    <w:rsid w:val="2C6274FB"/>
    <w:rsid w:val="2C637B82"/>
    <w:rsid w:val="2D5D3B24"/>
    <w:rsid w:val="2E524ADE"/>
    <w:rsid w:val="2E7837D7"/>
    <w:rsid w:val="2ED51F80"/>
    <w:rsid w:val="2F096C31"/>
    <w:rsid w:val="2F157D87"/>
    <w:rsid w:val="2F6F3887"/>
    <w:rsid w:val="2FED73D4"/>
    <w:rsid w:val="303A20E7"/>
    <w:rsid w:val="30670A02"/>
    <w:rsid w:val="31AA6DF8"/>
    <w:rsid w:val="31C87947"/>
    <w:rsid w:val="327F77A7"/>
    <w:rsid w:val="32833BA9"/>
    <w:rsid w:val="32E91E8F"/>
    <w:rsid w:val="33050D1F"/>
    <w:rsid w:val="330B7D6A"/>
    <w:rsid w:val="338035D8"/>
    <w:rsid w:val="33D86232"/>
    <w:rsid w:val="33DA3A9D"/>
    <w:rsid w:val="33E42EA1"/>
    <w:rsid w:val="34384B8F"/>
    <w:rsid w:val="34384C7B"/>
    <w:rsid w:val="345B6995"/>
    <w:rsid w:val="34B17012"/>
    <w:rsid w:val="35187BBA"/>
    <w:rsid w:val="35601989"/>
    <w:rsid w:val="35822F31"/>
    <w:rsid w:val="35EC7431"/>
    <w:rsid w:val="36090D34"/>
    <w:rsid w:val="365746B1"/>
    <w:rsid w:val="36E05DC2"/>
    <w:rsid w:val="37515B77"/>
    <w:rsid w:val="376B0DD8"/>
    <w:rsid w:val="38380671"/>
    <w:rsid w:val="387169CE"/>
    <w:rsid w:val="39E73659"/>
    <w:rsid w:val="39F13635"/>
    <w:rsid w:val="3A082619"/>
    <w:rsid w:val="3B045ACE"/>
    <w:rsid w:val="3B3B0ECA"/>
    <w:rsid w:val="3B3B4F65"/>
    <w:rsid w:val="3B8D70A1"/>
    <w:rsid w:val="3BA12D33"/>
    <w:rsid w:val="3C957352"/>
    <w:rsid w:val="3CB36C58"/>
    <w:rsid w:val="3D337B9F"/>
    <w:rsid w:val="3DD22150"/>
    <w:rsid w:val="3F920A47"/>
    <w:rsid w:val="3FB42B3D"/>
    <w:rsid w:val="4004143E"/>
    <w:rsid w:val="406512A4"/>
    <w:rsid w:val="407A1DD5"/>
    <w:rsid w:val="4147344B"/>
    <w:rsid w:val="41481A1B"/>
    <w:rsid w:val="415C5D24"/>
    <w:rsid w:val="41AD023F"/>
    <w:rsid w:val="41B43466"/>
    <w:rsid w:val="42176387"/>
    <w:rsid w:val="421B3297"/>
    <w:rsid w:val="424B265C"/>
    <w:rsid w:val="42974BBA"/>
    <w:rsid w:val="431C15BF"/>
    <w:rsid w:val="43A64DA1"/>
    <w:rsid w:val="43A94EA3"/>
    <w:rsid w:val="44094939"/>
    <w:rsid w:val="44E807E3"/>
    <w:rsid w:val="453017C3"/>
    <w:rsid w:val="455C6204"/>
    <w:rsid w:val="459E4261"/>
    <w:rsid w:val="45C824F3"/>
    <w:rsid w:val="46195EA3"/>
    <w:rsid w:val="473B0337"/>
    <w:rsid w:val="4753322C"/>
    <w:rsid w:val="47C675FF"/>
    <w:rsid w:val="47C95456"/>
    <w:rsid w:val="49BF0F7F"/>
    <w:rsid w:val="49CF35E9"/>
    <w:rsid w:val="4A5351F0"/>
    <w:rsid w:val="4A762643"/>
    <w:rsid w:val="4B71142C"/>
    <w:rsid w:val="4BD75EF9"/>
    <w:rsid w:val="4C6B5E76"/>
    <w:rsid w:val="4CBF0D0F"/>
    <w:rsid w:val="4CDD4DB9"/>
    <w:rsid w:val="4CEF4B4D"/>
    <w:rsid w:val="4D93754C"/>
    <w:rsid w:val="4DEE1949"/>
    <w:rsid w:val="4E0A302A"/>
    <w:rsid w:val="4E71561F"/>
    <w:rsid w:val="4E7C672A"/>
    <w:rsid w:val="4E95493A"/>
    <w:rsid w:val="4ECF09BE"/>
    <w:rsid w:val="4F2C45AD"/>
    <w:rsid w:val="4F8A0DFE"/>
    <w:rsid w:val="4FCB13CD"/>
    <w:rsid w:val="501716A5"/>
    <w:rsid w:val="50205709"/>
    <w:rsid w:val="50520F50"/>
    <w:rsid w:val="50831EDA"/>
    <w:rsid w:val="50CD5241"/>
    <w:rsid w:val="50D33D2B"/>
    <w:rsid w:val="50E23CD6"/>
    <w:rsid w:val="514B679B"/>
    <w:rsid w:val="516A219E"/>
    <w:rsid w:val="51C63441"/>
    <w:rsid w:val="51EE3D13"/>
    <w:rsid w:val="528A2078"/>
    <w:rsid w:val="528C4C0C"/>
    <w:rsid w:val="5290573F"/>
    <w:rsid w:val="52C114C7"/>
    <w:rsid w:val="534C7637"/>
    <w:rsid w:val="53A56FC8"/>
    <w:rsid w:val="54023DD4"/>
    <w:rsid w:val="54386C44"/>
    <w:rsid w:val="547D0348"/>
    <w:rsid w:val="551A67FB"/>
    <w:rsid w:val="55584E1F"/>
    <w:rsid w:val="557667D8"/>
    <w:rsid w:val="55E46950"/>
    <w:rsid w:val="55E74A1E"/>
    <w:rsid w:val="564F3A2E"/>
    <w:rsid w:val="56891622"/>
    <w:rsid w:val="569829B1"/>
    <w:rsid w:val="571D4230"/>
    <w:rsid w:val="57B4309E"/>
    <w:rsid w:val="58D24D47"/>
    <w:rsid w:val="590F5787"/>
    <w:rsid w:val="592163C9"/>
    <w:rsid w:val="59807C4D"/>
    <w:rsid w:val="5A18348B"/>
    <w:rsid w:val="5A216BBC"/>
    <w:rsid w:val="5B4C7C0D"/>
    <w:rsid w:val="5BE35EB5"/>
    <w:rsid w:val="5D5440FA"/>
    <w:rsid w:val="5D5A2A10"/>
    <w:rsid w:val="5D720983"/>
    <w:rsid w:val="5DBE7A24"/>
    <w:rsid w:val="5DC038A6"/>
    <w:rsid w:val="5E253FF8"/>
    <w:rsid w:val="5E561A9A"/>
    <w:rsid w:val="603833C7"/>
    <w:rsid w:val="604C2826"/>
    <w:rsid w:val="60BA12AD"/>
    <w:rsid w:val="612543FA"/>
    <w:rsid w:val="613100ED"/>
    <w:rsid w:val="618C32C5"/>
    <w:rsid w:val="61A51196"/>
    <w:rsid w:val="61E1759F"/>
    <w:rsid w:val="61FB5CED"/>
    <w:rsid w:val="627C6001"/>
    <w:rsid w:val="629476D9"/>
    <w:rsid w:val="629628FD"/>
    <w:rsid w:val="62AA4E41"/>
    <w:rsid w:val="62DB244E"/>
    <w:rsid w:val="63060AAD"/>
    <w:rsid w:val="639144B0"/>
    <w:rsid w:val="63D00E0E"/>
    <w:rsid w:val="642B2D00"/>
    <w:rsid w:val="64462F9C"/>
    <w:rsid w:val="646A7112"/>
    <w:rsid w:val="646E1C16"/>
    <w:rsid w:val="64D63485"/>
    <w:rsid w:val="64E13792"/>
    <w:rsid w:val="6683332E"/>
    <w:rsid w:val="67013EF5"/>
    <w:rsid w:val="671C1E0A"/>
    <w:rsid w:val="675B6277"/>
    <w:rsid w:val="68307AC2"/>
    <w:rsid w:val="68913738"/>
    <w:rsid w:val="69FF435D"/>
    <w:rsid w:val="6A427855"/>
    <w:rsid w:val="6A780784"/>
    <w:rsid w:val="6B227A74"/>
    <w:rsid w:val="6B97619D"/>
    <w:rsid w:val="6BCD1B66"/>
    <w:rsid w:val="6BFD4E35"/>
    <w:rsid w:val="6C4909E0"/>
    <w:rsid w:val="6E31797E"/>
    <w:rsid w:val="6ECC30A2"/>
    <w:rsid w:val="6F3577E5"/>
    <w:rsid w:val="6F442AE2"/>
    <w:rsid w:val="6FCF38F2"/>
    <w:rsid w:val="6FDC3347"/>
    <w:rsid w:val="700A5248"/>
    <w:rsid w:val="708A789A"/>
    <w:rsid w:val="70FD0A79"/>
    <w:rsid w:val="72702BD6"/>
    <w:rsid w:val="72B41673"/>
    <w:rsid w:val="735D2FC3"/>
    <w:rsid w:val="7390547E"/>
    <w:rsid w:val="73E159A2"/>
    <w:rsid w:val="73EB293C"/>
    <w:rsid w:val="73F563FB"/>
    <w:rsid w:val="74167FCF"/>
    <w:rsid w:val="74473993"/>
    <w:rsid w:val="74496A4A"/>
    <w:rsid w:val="7474227B"/>
    <w:rsid w:val="74CC16B0"/>
    <w:rsid w:val="74F96EC2"/>
    <w:rsid w:val="75535E20"/>
    <w:rsid w:val="75670F80"/>
    <w:rsid w:val="759614B6"/>
    <w:rsid w:val="75983D3A"/>
    <w:rsid w:val="75FD2019"/>
    <w:rsid w:val="761460A3"/>
    <w:rsid w:val="761731C0"/>
    <w:rsid w:val="76625050"/>
    <w:rsid w:val="767B3E8C"/>
    <w:rsid w:val="772E4898"/>
    <w:rsid w:val="77370F26"/>
    <w:rsid w:val="775F3346"/>
    <w:rsid w:val="78353199"/>
    <w:rsid w:val="786504A0"/>
    <w:rsid w:val="788A426A"/>
    <w:rsid w:val="791A1DD0"/>
    <w:rsid w:val="7925792C"/>
    <w:rsid w:val="7946646D"/>
    <w:rsid w:val="79CD1D17"/>
    <w:rsid w:val="7AF97E0F"/>
    <w:rsid w:val="7B256A33"/>
    <w:rsid w:val="7B8C6D70"/>
    <w:rsid w:val="7BCD518A"/>
    <w:rsid w:val="7C05159B"/>
    <w:rsid w:val="7CAB1CF4"/>
    <w:rsid w:val="7CD708F3"/>
    <w:rsid w:val="7D172435"/>
    <w:rsid w:val="7D357387"/>
    <w:rsid w:val="7D6974ED"/>
    <w:rsid w:val="7DFA7D8C"/>
    <w:rsid w:val="7E133D8C"/>
    <w:rsid w:val="7E894527"/>
    <w:rsid w:val="7EB73ECF"/>
    <w:rsid w:val="7F0460BC"/>
    <w:rsid w:val="7F2026A9"/>
    <w:rsid w:val="7F472B8C"/>
    <w:rsid w:val="7FBF7E39"/>
    <w:rsid w:val="7FE26D2A"/>
    <w:rsid w:val="7FFE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7">
    <w:name w:val="Default Paragraph Font"/>
    <w:semiHidden/>
    <w:qFormat/>
    <w:uiPriority w:val="0"/>
  </w:style>
  <w:style w:type="table" w:default="1" w:styleId="2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E-mail Signature"/>
    <w:basedOn w:val="1"/>
    <w:next w:val="6"/>
    <w:qFormat/>
    <w:uiPriority w:val="0"/>
    <w:pPr>
      <w:spacing w:line="460" w:lineRule="exact"/>
      <w:ind w:firstLine="200"/>
    </w:pPr>
  </w:style>
  <w:style w:type="paragraph" w:customStyle="1" w:styleId="6">
    <w:name w:val="文章"/>
    <w:basedOn w:val="7"/>
    <w:next w:val="12"/>
    <w:qFormat/>
    <w:uiPriority w:val="0"/>
    <w:pPr>
      <w:widowControl/>
      <w:ind w:firstLine="480"/>
      <w:jc w:val="center"/>
    </w:pPr>
    <w:rPr>
      <w:sz w:val="26"/>
    </w:rPr>
  </w:style>
  <w:style w:type="paragraph" w:styleId="7">
    <w:name w:val="Body Text Indent"/>
    <w:basedOn w:val="1"/>
    <w:next w:val="8"/>
    <w:qFormat/>
    <w:uiPriority w:val="0"/>
    <w:pPr>
      <w:spacing w:after="120"/>
      <w:ind w:left="420" w:leftChars="200"/>
    </w:pPr>
  </w:style>
  <w:style w:type="paragraph" w:styleId="8">
    <w:name w:val="header"/>
    <w:basedOn w:val="1"/>
    <w:next w:val="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样式5"/>
    <w:basedOn w:val="10"/>
    <w:qFormat/>
    <w:uiPriority w:val="0"/>
    <w:pPr>
      <w:jc w:val="center"/>
    </w:pPr>
    <w:rPr>
      <w:b/>
      <w:bCs/>
      <w:kern w:val="0"/>
      <w:sz w:val="20"/>
      <w:szCs w:val="20"/>
    </w:rPr>
  </w:style>
  <w:style w:type="paragraph" w:customStyle="1" w:styleId="10">
    <w:name w:val="正文1"/>
    <w:basedOn w:val="11"/>
    <w:next w:val="1"/>
    <w:qFormat/>
    <w:uiPriority w:val="0"/>
    <w:pPr>
      <w:widowControl w:val="0"/>
      <w:adjustRightInd w:val="0"/>
      <w:jc w:val="both"/>
    </w:pPr>
    <w:rPr>
      <w:rFonts w:ascii="Times New Roman" w:hAnsi="Times New Roman" w:eastAsia="楷体_GB2312" w:cs="Times New Roman"/>
      <w:kern w:val="2"/>
      <w:szCs w:val="20"/>
    </w:rPr>
  </w:style>
  <w:style w:type="paragraph" w:styleId="11">
    <w:name w:val="Normal Indent"/>
    <w:basedOn w:val="1"/>
    <w:next w:val="1"/>
    <w:qFormat/>
    <w:uiPriority w:val="0"/>
    <w:pPr>
      <w:ind w:firstLine="420"/>
    </w:pPr>
    <w:rPr>
      <w:rFonts w:eastAsia="宋体"/>
      <w:sz w:val="30"/>
    </w:rPr>
  </w:style>
  <w:style w:type="paragraph" w:styleId="12">
    <w:name w:val="List"/>
    <w:basedOn w:val="1"/>
    <w:next w:val="13"/>
    <w:qFormat/>
    <w:uiPriority w:val="0"/>
    <w:pPr>
      <w:spacing w:line="280" w:lineRule="exact"/>
      <w:jc w:val="center"/>
    </w:pPr>
    <w:rPr>
      <w:snapToGrid w:val="0"/>
      <w:spacing w:val="-2"/>
      <w:szCs w:val="21"/>
    </w:rPr>
  </w:style>
  <w:style w:type="paragraph" w:styleId="13">
    <w:name w:val="List Bullet 2"/>
    <w:basedOn w:val="1"/>
    <w:next w:val="1"/>
    <w:qFormat/>
    <w:uiPriority w:val="0"/>
    <w:pPr>
      <w:numPr>
        <w:ilvl w:val="0"/>
        <w:numId w:val="1"/>
      </w:numPr>
    </w:pPr>
  </w:style>
  <w:style w:type="paragraph" w:styleId="14">
    <w:name w:val="Body Text"/>
    <w:basedOn w:val="1"/>
    <w:next w:val="15"/>
    <w:unhideWhenUsed/>
    <w:qFormat/>
    <w:uiPriority w:val="99"/>
    <w:pPr>
      <w:spacing w:after="120"/>
    </w:pPr>
  </w:style>
  <w:style w:type="paragraph" w:styleId="15">
    <w:name w:val="List Bullet 5"/>
    <w:basedOn w:val="1"/>
    <w:qFormat/>
    <w:uiPriority w:val="0"/>
    <w:pPr>
      <w:numPr>
        <w:ilvl w:val="0"/>
        <w:numId w:val="2"/>
      </w:numPr>
    </w:pPr>
  </w:style>
  <w:style w:type="paragraph" w:styleId="1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8">
    <w:name w:val="index heading"/>
    <w:basedOn w:val="1"/>
    <w:next w:val="19"/>
    <w:unhideWhenUsed/>
    <w:qFormat/>
    <w:uiPriority w:val="0"/>
    <w:rPr>
      <w:rFonts w:ascii="Cambria" w:hAnsi="Cambria" w:eastAsia="宋体" w:cs="Times New Roman"/>
      <w:b/>
      <w:bCs/>
      <w:sz w:val="21"/>
      <w:szCs w:val="22"/>
    </w:rPr>
  </w:style>
  <w:style w:type="paragraph" w:styleId="19">
    <w:name w:val="index 1"/>
    <w:basedOn w:val="1"/>
    <w:next w:val="1"/>
    <w:qFormat/>
    <w:uiPriority w:val="0"/>
  </w:style>
  <w:style w:type="paragraph" w:styleId="20">
    <w:name w:val="Body Text Indent 3"/>
    <w:basedOn w:val="1"/>
    <w:qFormat/>
    <w:uiPriority w:val="0"/>
    <w:pPr>
      <w:spacing w:after="120"/>
      <w:ind w:left="420" w:leftChars="200"/>
    </w:pPr>
    <w:rPr>
      <w:rFonts w:ascii="Calibri" w:hAnsi="Calibri"/>
      <w:sz w:val="16"/>
      <w:szCs w:val="16"/>
    </w:rPr>
  </w:style>
  <w:style w:type="paragraph" w:styleId="21">
    <w:name w:val="toc 2"/>
    <w:basedOn w:val="1"/>
    <w:next w:val="5"/>
    <w:semiHidden/>
    <w:qFormat/>
    <w:uiPriority w:val="0"/>
    <w:pPr>
      <w:spacing w:line="240" w:lineRule="exact"/>
      <w:jc w:val="center"/>
    </w:pPr>
    <w:rPr>
      <w:szCs w:val="24"/>
    </w:rPr>
  </w:style>
  <w:style w:type="paragraph" w:styleId="22">
    <w:name w:val="Body Text 2"/>
    <w:basedOn w:val="1"/>
    <w:qFormat/>
    <w:uiPriority w:val="0"/>
    <w:pPr>
      <w:spacing w:after="120" w:line="480" w:lineRule="auto"/>
    </w:pPr>
  </w:style>
  <w:style w:type="paragraph" w:styleId="2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4">
    <w:name w:val="Body Text First Indent"/>
    <w:basedOn w:val="14"/>
    <w:next w:val="7"/>
    <w:qFormat/>
    <w:uiPriority w:val="0"/>
    <w:pPr>
      <w:ind w:firstLine="420" w:firstLineChars="100"/>
    </w:pPr>
  </w:style>
  <w:style w:type="paragraph" w:styleId="25">
    <w:name w:val="Body Text First Indent 2"/>
    <w:basedOn w:val="1"/>
    <w:next w:val="1"/>
    <w:unhideWhenUsed/>
    <w:qFormat/>
    <w:uiPriority w:val="0"/>
    <w:pPr>
      <w:ind w:firstLine="420" w:firstLineChars="200"/>
    </w:pPr>
    <w:rPr>
      <w:rFonts w:eastAsia="宋体"/>
      <w:sz w:val="21"/>
      <w:szCs w:val="24"/>
    </w:rPr>
  </w:style>
  <w:style w:type="character" w:styleId="28">
    <w:name w:val="FollowedHyperlink"/>
    <w:basedOn w:val="27"/>
    <w:qFormat/>
    <w:uiPriority w:val="0"/>
    <w:rPr>
      <w:color w:val="4C4C4C"/>
      <w:u w:val="none"/>
    </w:rPr>
  </w:style>
  <w:style w:type="character" w:styleId="29">
    <w:name w:val="Emphasis"/>
    <w:basedOn w:val="27"/>
    <w:qFormat/>
    <w:uiPriority w:val="0"/>
  </w:style>
  <w:style w:type="character" w:styleId="30">
    <w:name w:val="HTML Definition"/>
    <w:basedOn w:val="27"/>
    <w:qFormat/>
    <w:uiPriority w:val="0"/>
  </w:style>
  <w:style w:type="character" w:styleId="31">
    <w:name w:val="HTML Acronym"/>
    <w:basedOn w:val="27"/>
    <w:qFormat/>
    <w:uiPriority w:val="0"/>
  </w:style>
  <w:style w:type="character" w:styleId="32">
    <w:name w:val="HTML Variable"/>
    <w:basedOn w:val="27"/>
    <w:qFormat/>
    <w:uiPriority w:val="0"/>
  </w:style>
  <w:style w:type="character" w:styleId="33">
    <w:name w:val="Hyperlink"/>
    <w:basedOn w:val="27"/>
    <w:qFormat/>
    <w:uiPriority w:val="0"/>
    <w:rPr>
      <w:color w:val="4C4C4C"/>
      <w:u w:val="none"/>
    </w:rPr>
  </w:style>
  <w:style w:type="character" w:styleId="34">
    <w:name w:val="HTML Code"/>
    <w:basedOn w:val="27"/>
    <w:qFormat/>
    <w:uiPriority w:val="0"/>
    <w:rPr>
      <w:rFonts w:ascii="微软雅黑" w:hAnsi="微软雅黑" w:eastAsia="微软雅黑" w:cs="微软雅黑"/>
      <w:sz w:val="18"/>
      <w:szCs w:val="18"/>
    </w:rPr>
  </w:style>
  <w:style w:type="character" w:styleId="35">
    <w:name w:val="HTML Cite"/>
    <w:basedOn w:val="27"/>
    <w:qFormat/>
    <w:uiPriority w:val="0"/>
  </w:style>
  <w:style w:type="paragraph" w:customStyle="1" w:styleId="36">
    <w:name w:val="(文字) (文字)"/>
    <w:basedOn w:val="1"/>
    <w:qFormat/>
    <w:uiPriority w:val="99"/>
    <w:pPr>
      <w:widowControl w:val="0"/>
      <w:jc w:val="both"/>
    </w:pPr>
  </w:style>
  <w:style w:type="paragraph" w:customStyle="1" w:styleId="37">
    <w:name w:val="样式 首行缩进:  2 字符1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cs="宋体"/>
      <w:sz w:val="24"/>
    </w:rPr>
  </w:style>
  <w:style w:type="paragraph" w:customStyle="1" w:styleId="38">
    <w:name w:val="Default"/>
    <w:basedOn w:val="39"/>
    <w:next w:val="25"/>
    <w:qFormat/>
    <w:uiPriority w:val="99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39">
    <w:name w:val="纯文本1"/>
    <w:basedOn w:val="1"/>
    <w:next w:val="1"/>
    <w:qFormat/>
    <w:uiPriority w:val="0"/>
    <w:pPr>
      <w:adjustRightInd w:val="0"/>
    </w:pPr>
    <w:rPr>
      <w:rFonts w:ascii="宋体" w:hAnsi="Courier New"/>
      <w:szCs w:val="20"/>
    </w:rPr>
  </w:style>
  <w:style w:type="paragraph" w:customStyle="1" w:styleId="40">
    <w:name w:val="1 表头"/>
    <w:basedOn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b/>
      <w:color w:val="000000"/>
      <w:sz w:val="21"/>
      <w:szCs w:val="21"/>
    </w:rPr>
  </w:style>
  <w:style w:type="paragraph" w:customStyle="1" w:styleId="41">
    <w:name w:val="p0"/>
    <w:next w:val="8"/>
    <w:qFormat/>
    <w:uiPriority w:val="0"/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42">
    <w:name w:val="样式35"/>
    <w:basedOn w:val="43"/>
    <w:next w:val="44"/>
    <w:qFormat/>
    <w:uiPriority w:val="0"/>
    <w:pPr>
      <w:tabs>
        <w:tab w:val="left" w:pos="180"/>
      </w:tabs>
      <w:spacing w:line="312" w:lineRule="auto"/>
      <w:ind w:firstLine="567"/>
    </w:pPr>
  </w:style>
  <w:style w:type="paragraph" w:customStyle="1" w:styleId="43">
    <w:name w:val="样式8"/>
    <w:basedOn w:val="20"/>
    <w:qFormat/>
    <w:uiPriority w:val="0"/>
    <w:pPr>
      <w:tabs>
        <w:tab w:val="left" w:pos="180"/>
      </w:tabs>
      <w:spacing w:line="600" w:lineRule="exact"/>
      <w:ind w:firstLine="0"/>
      <w:jc w:val="center"/>
    </w:pPr>
    <w:rPr>
      <w:rFonts w:ascii="宋体" w:eastAsia="宋体"/>
      <w:b/>
      <w:color w:val="auto"/>
      <w:szCs w:val="20"/>
    </w:rPr>
  </w:style>
  <w:style w:type="paragraph" w:customStyle="1" w:styleId="44">
    <w:name w:val="font6"/>
    <w:basedOn w:val="1"/>
    <w:next w:val="2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8"/>
      <w:szCs w:val="28"/>
    </w:rPr>
  </w:style>
  <w:style w:type="paragraph" w:customStyle="1" w:styleId="45">
    <w:name w:val="表格内"/>
    <w:basedOn w:val="1"/>
    <w:qFormat/>
    <w:uiPriority w:val="0"/>
    <w:pPr>
      <w:spacing w:line="360" w:lineRule="exact"/>
      <w:jc w:val="center"/>
    </w:pPr>
    <w:rPr>
      <w:rFonts w:ascii="Times New Roman" w:hAnsi="Times New Roman" w:cs="Times New Roman"/>
      <w:snapToGrid w:val="0"/>
      <w:szCs w:val="21"/>
    </w:rPr>
  </w:style>
  <w:style w:type="paragraph" w:customStyle="1" w:styleId="46">
    <w:name w:val="列出段落1"/>
    <w:basedOn w:val="1"/>
    <w:qFormat/>
    <w:uiPriority w:val="0"/>
    <w:pPr>
      <w:autoSpaceDE/>
      <w:autoSpaceDN/>
      <w:ind w:firstLine="420" w:firstLineChars="200"/>
      <w:jc w:val="both"/>
    </w:pPr>
    <w:rPr>
      <w:rFonts w:ascii="Times New Roman" w:hAnsi="Times New Roman" w:cs="Times New Roman"/>
      <w:kern w:val="2"/>
      <w:sz w:val="21"/>
      <w:szCs w:val="21"/>
      <w:lang w:val="en-US" w:bidi="ar-SA"/>
    </w:rPr>
  </w:style>
  <w:style w:type="paragraph" w:customStyle="1" w:styleId="47">
    <w:name w:val="+正文"/>
    <w:basedOn w:val="1"/>
    <w:qFormat/>
    <w:uiPriority w:val="0"/>
    <w:pPr>
      <w:spacing w:line="360" w:lineRule="auto"/>
      <w:ind w:firstLine="200" w:firstLineChars="200"/>
    </w:pPr>
    <w:rPr>
      <w:rFonts w:hAnsi="宋体"/>
      <w:color w:val="FF0000"/>
      <w:sz w:val="24"/>
      <w:szCs w:val="28"/>
    </w:rPr>
  </w:style>
  <w:style w:type="character" w:customStyle="1" w:styleId="48">
    <w:name w:val="dropselect_box"/>
    <w:basedOn w:val="27"/>
    <w:qFormat/>
    <w:uiPriority w:val="0"/>
  </w:style>
  <w:style w:type="character" w:customStyle="1" w:styleId="49">
    <w:name w:val="NormalCharacter"/>
    <w:link w:val="50"/>
    <w:qFormat/>
    <w:uiPriority w:val="0"/>
  </w:style>
  <w:style w:type="paragraph" w:customStyle="1" w:styleId="50">
    <w:name w:val="UserStyle_14"/>
    <w:basedOn w:val="1"/>
    <w:link w:val="49"/>
    <w:qFormat/>
    <w:uiPriority w:val="0"/>
    <w:pPr>
      <w:widowControl/>
      <w:spacing w:after="160" w:line="240" w:lineRule="exact"/>
      <w:jc w:val="left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1850</Words>
  <Characters>1986</Characters>
  <Lines>0</Lines>
  <Paragraphs>0</Paragraphs>
  <TotalTime>8</TotalTime>
  <ScaleCrop>false</ScaleCrop>
  <LinksUpToDate>false</LinksUpToDate>
  <CharactersWithSpaces>2028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2023-04-04T04:53:00Z</dcterms:created>
  <dc:creator>NTKO</dc:creator>
  <cp:lastModifiedBy>WPS_1643423142</cp:lastModifiedBy>
  <cp:lastPrinted>2026-04-21T03:06:16Z</cp:lastPrinted>
  <dcterms:modified xsi:type="dcterms:W3CDTF">2026-04-21T03:06:47Z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A9C5B00A462647F7BAF9D3674640F465</vt:lpwstr>
  </property>
  <property fmtid="{D5CDD505-2E9C-101B-9397-08002B2CF9AE}" pid="4" name="KSOTemplateDocerSaveRecord">
    <vt:lpwstr>eyJoZGlkIjoiNjAzZTEwZmUyNWRmZDNhMmJkZmQxMTYwZTAwOWM1ZTEiLCJ1c2VySWQiOiIxMzI2MzE1OTczIn0=</vt:lpwstr>
  </property>
</Properties>
</file>