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2024年自治区动物防疫补助项目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喀什地区畜牧兽医局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喀什地区畜牧兽医局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约日古丽·阿布都热依木</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依据自治区财政厅《关于下达2024年自治区动物防疫等补助资金任务清单的通知》（新牧函〔2023〕1060号）及《关于提前下达2024年自治区动物防疫补助资金预算的通知》（新财农〔2023〕39号）等政策文件与规定进行申报。项目申报旨在奖补2个规模养殖企业，发挥以点带面的示范作用，积极推广兽用抗菌药减量化模式，确保“十四五”期间全区产出每吨动物产品兽用抗菌药使用量持续下降。</w:t>
        <w:br/>
        <w:t>项目自2023年收到自治区财政厅文件后正式启动实施。2023年安排项目资金10万元，专项用于兽药抗菌药减量化工作补助，计划奖补1个规模养殖企业。在对2023年自治区减量化工作试点企业新疆刀郎庄园新农业集团股份有限公司和疏附县南达冰川牧场有限公司的减抗效果评价中，严格遵循标准，综合考量各项指标。经评定，新疆刀郎庄园新农业集团股份有限公司（莎车西门塔尔良种牛繁育中心）得分90分，表现突出。基于综合评分结果，10万元奖补资金应拨付给该企业。通过此次奖补，有效推广了兽用抗菌药减量化模式，动物源细菌耐药趋势得到有力遏制，为全区动物防疫工作及畜牧业健康发展贡献力量。</w:t>
        <w:br/>
        <w:t>2024年安排项目资金20万元，用于奖补2和规模化养殖企业，以推广兽用抗菌药减量化模式，推动畜牧业绿色发展。</w:t>
        <w:br/>
        <w:t>项目实施过程中，评估验收组严格依据评分表，从规模养殖场的基本条件、管理制度、用药记录和“减抗”行动效果4个方面进行细致评估验收打分。经严谨评估，新疆五征绿色农业发展有限公司多浪羊养殖基地得分89.5分、刀郎庄园巴楚县西门塔尔良繁中心得分86分、疏附县南达冰川牧场有限公司得分84.5分。基于综合评分结果，20万元奖补资金分别以10万元/家拨付给新疆五征绿色农业发展有限公司多浪羊养殖基地和刀郎庄园巴楚县西门塔尔良繁中心。通过奖补，激励了规模化养殖企业积极落实兽用抗菌药减量化措施，有效减少了兽用抗菌药的使用，降低了动物源细菌耐药风险，保障了畜牧业生产安全和产品质量安全。同时，发挥了示范引领作用，带动周边养殖企业提升养殖管理水平，促进全区畜牧业可持续健康发展。</w:t>
        <w:br/>
        <w:t>2. 主要内容及实施情况</w:t>
        <w:br/>
        <w:t>（1）项目主要内容</w:t>
        <w:br/>
        <w:t>对喀什地区各县市上报的实施兽用抗菌药减量化行动的规模养殖场减抗效果进行评价，对减抗效果评价得分85分以上的2个规模养殖择优按照10万元/个的标准进行奖补，推广兽用抗菌药使用减量化模式，确保“十四五”期间全区产出每吨动物产品兽用抗菌药的使用量保持下降趋势，肉蛋奶等畜禽产品的兽药残留监督抽检合格率稳定保持在98%以上，动物源细菌耐药趋势得到有效遏制。</w:t>
        <w:br/>
        <w:t>（2）项目实施情况</w:t>
        <w:br/>
        <w:t>项目实施前由项目负责人约日古丽·阿布都热依木进行牵头，首先进行项目的前期调研。评估项目实施的相关性、预期绩效的可实现性、实施方案的有效性、财政资金投入可行性风险。其次在项目实施过程中结合本单位的实际要求，严格按照相关文件的规定开展，在项目实施过程中不定期进行监督检查，发现问题及时整改。最后项目结束时实施单位及时进行成果验收，做好项目的后期管护工作。</w:t>
        <w:br/>
        <w:t>项目前期根据以往经验及自治区文件要求，1月底前建立实施兽用抗菌药减量化行动试点规模养殖场主体名录。2月制定项目实施方案及申报资金工作；3-9月每个月督促各县市上报实施兽用抗菌药减量化行动试点规模养殖场工作进展情况；5月对我地区2024年申报开展“减抗”行动的4家规模化养殖场进行了中期评估和项目验收工作，根据文件要求，进一步规范畜禽养殖用药行为，有效落实兽用处方药制度、休药期制度等兽药安全使用规定。9月中旬对项目评估验收工作，评估验收组严格按照评分表逐项对规模养殖场的基本条件、管理制度、用药记录和“减抗”行动效果4个方面进行项目评估验收打分。最终选出2家企业进行奖补。10月完成项目总结、资料整理收纳等工作。</w:t>
        <w:br/>
        <w:t>3.项目实施主体</w:t>
        <w:br/>
        <w:t>喀什地区畜牧兽医局为行政单位，纳入2024年部门决算编制范围的有3个科室：办公室、畜牧科、兽医科。</w:t>
        <w:br/>
        <w:t>本单位主要职能为：贯彻落实国家和自治区有关畜牧兽医方面的法律、法规和政策等；负责畜牧业、兽药和兽医器械行业、饲料饲草加工行业、畜禽屠宰行业监督管理；负责和监督动物疫病防治和疫情管理工作。负责兽医医政监督管理，监督管理兽医相关人员、中兽医和动物诊疗机构。承担兽医体系建设工作；负责监督动物及动物产品检疫、动物标识及动物产品可追溯、动物卫生监督分级管理工作； 负责兽药及兽医器械、饲料及饲料添加剂、生鲜乳生产收购及运输环节、畜禽屠宰环节质量安全监督管理；负责畜牧兽医技术推广项目的管理工作。指导行业技术推广体系建设与改革。负责组织畜牧行业科技培训。</w:t>
        <w:br/>
        <w:t>经地区编委核定，本单位行政编制10人，下属单位局机关服务中心全额拨款的事业编制10人，地区兽药饲料监察站参照公务员管理编制数6人，地区良种繁育中心全额事业编制7人，地区畜牧研究中心差额拨款的事业编制数12人，编制人数合计45人，下属单位财务与局财务统一核算。截止2024年12月，本单位在职职工数为38人，实有在职人数38人，其中：行政在职10人、工勤5人、参公5人、事业在职18人。离退休人员34人，其中：行政退休人员22人、事业退休12人。</w:t>
        <w:br/>
        <w:t>4.资金投入和使用情况</w:t>
        <w:br/>
        <w:t>（1）资金投入情况</w:t>
        <w:br/>
        <w:t>《关于提前下达2024年自治区动物防疫补助资金预算的通知》（新财农【2023】39号）共安排下达资金20万元，为自治区资金，最终确定项目资金总数为20万元，其中：财政资金20万元，其他资金0万元。</w:t>
        <w:br/>
        <w:t>（2）资金使用情况</w:t>
        <w:br/>
        <w:t>截至2024年12月31日，实际支出20万元，预算执行率100%。资金主要用于给新疆五征绿色农业发展有限公司多浪羊养殖基地和刀郎庄园巴楚县西门塔尔良繁中心2家规模养殖场，按每家企业10万元/个的标准发放奖补资金。</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项目总资金20万元，主要用于奖补2个规模养殖企业，以点带面，推广兽用抗菌药减量化模式，确保“十四五”期间全区产出每吨动物产品兽用抗菌药的使用量保持下降趋势。</w:t>
        <w:br/>
        <w:t>2.阶段性目标</w:t>
        <w:br/>
        <w:t>推广兽用抗菌药减量化模式，确保“十四五”期间全区产出每吨动物产品兽用抗菌药的使用量保持下降趋势。</w:t>
        <w:br/>
        <w:t>前期准备：为进一步推进兽用抗菌药使用减量化工作，切实提高畜禽养殖环节兽用抗菌药安全、规范、科学使用的能力和水平，按照相关文件制定项目实施方案，确定奖补企业数量。</w:t>
        <w:br/>
        <w:t>具体实施工作：</w:t>
        <w:br/>
        <w:t>1月底之前建立实施兽用抗菌药减量化行动试点规模养殖场主体名录。 </w:t>
        <w:br/>
        <w:t>2024年2月编制审核确认项目实施方案，项目实施内容。</w:t>
        <w:br/>
        <w:t>2024年3月至9月每个月督促各县市上报实施兽用抗菌药减量化行动试点规模养殖场工作进展情况。</w:t>
        <w:br/>
        <w:t>2024年5月底对我地区2024年申报开展“减抗”行动的4家规模化养殖场进行了中期评估和项目验收工作，根据《关于印发&lt;新疆维吾尔自治区兽用抗菌药使用减量化行动方案（2021-2025年）&gt;的通知》（新牧药字〔2021〕5号）、《关于印发&lt;自治区兽用抗菌药使用效果评估方案&gt;的通知》（新牧药字〔2023〕4号）要求，进一步规范畜禽养殖用药行为，有效落实兽用处方药制度、休药期制度等兽药安全使用规定。</w:t>
        <w:br/>
        <w:t>2024年9月中旬对项目评估验收工作，建议将新疆五征绿色农业发展有限公司多浪羊养殖基地和刀郎庄园巴楚县西门塔尔良繁中心2家规模养殖场申请2024年喀什地区兽用抗菌药减量化项目奖补资金项目，提交党组会议研究后按照相关程序拨付奖补资金。</w:t>
        <w:br/>
        <w:t>验收阶段的具体工作：</w:t>
        <w:br/>
        <w:t>2024年9月12日-14日，2024年自治区动物防疫补助项目（兽用抗菌药使用减量化项目）评估验收组对喀什地区2024年申报开展“减抗”行动的3家规模化养殖场（新疆五征绿色农业发展有限公司多浪羊养殖基地、刀郎庄园巴楚县西门塔尔良繁中心、疏附县南达冰川牧场）进行了项目评估验收工作。评估验收组严格按照评分表逐项对规模养殖场的基本条件、管理制度、用药记录和“减抗”行动效果4个方面进行项目评估验收打分，将新疆五征绿色农业发展有限公司多浪羊养殖基地和刀郎庄园巴楚县西门塔尔良繁中心2家规模养殖场定为奖补对象。</w:t>
        <w:br/>
        <w:t>项目的实施推广了兽用抗菌药减量化模式，确保“十四五”期间全区产出每吨动物产品兽用抗菌药的使用量保持下降趋势。</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1.绩效评价完整性</w:t>
        <w:br/>
        <w:t>本项目预算绩效评价报告在编制过程中，严格遵循相关法规与标准，确保评价内容的全面性与准确性。报告涵盖了2024年自治区动物防疫补助项目（兽用抗菌药使用减量化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2024年自治区动物防疫补助项目（兽用抗菌药使用减量化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</w:t>
        <w:br/>
        <w:t>（1）评估项目实施效果</w:t>
        <w:br/>
        <w:t>通过对2024年自治区动物防疫补助项目（兽用抗菌药使用减量化项目）预算20万元的执行情况及各项绩效目标达成程度的系统性分析，全面、客观地评估项目在预定周期内的实施效果，包括社会效益、受益对象满意度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 绩效评价对象</w:t>
        <w:br/>
        <w:t>本次绩效评价遵循财政部《项目支出绩效评价管理办法》（财预〔2020〕10号）和《自治区财政支出绩效评价管理暂行办法》（新财预〔2018〕189号）等政策文件规定，以喀什地区畜牧兽医局2024年度实施的自治区动物防疫补助项目为评价对象，项目预算涵盖[2024年1月1日]至[2024年10月25日]的全部资金投入与支出。对该项目资金决策、项目实施过程，以及项目实施所带来的产出和效果为主要内容，促进预算单位完成特定工作任务目标而组织开展。</w:t>
        <w:br/>
        <w:t>4. 绩效评价范围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（4）社会、生态等影响：考察项目对社会、生态、经济等方面的综合影响。</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</w:t>
        <w:br/>
        <w:t>一级指标为：决策、过程、产出、效益、满意度。</w:t>
        <w:br/>
        <w:t>二级指标为：项目立项、绩效目标、资金投入、资金管理、组织实施、产出数量、产出质量、产出时效、产出成本、项目效益、满意度。</w:t>
        <w:br/>
        <w:t>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</w:t>
        <w:br/>
        <w:t>2024年自治区动物防疫补助项目综合评分表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 绩效评价方法</w:t>
        <w:br/>
        <w:t>本次评价采用定量与定性评价相结合的比较法和公众评判法，总分由各项指标得分汇总形成。在完成此次绩效评价工作中，每项评价体系中二级指标的评价方法使用情况为：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 绩效评价标准</w:t>
        <w:br/>
        <w:t>绩效评价标准通常包括计划标准、行业标准、历史标准等，用于对绩效指标完成情况进行比较、分析、评价。本次评价由于确保目标值一致性及便于监督管控等原因，主要采用了计划标准。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</w:t>
        <w:br/>
        <w:t>赵奇鹏任评价组组长，绩效评价工作职责为负责全盘工作。</w:t>
        <w:br/>
        <w:t>约日古丽·阿不都热依木任评价组副组长，绩效评价工作职责为为对项目实施情况进行实地调查。</w:t>
        <w:br/>
        <w:t>廖干任评价组成员，绩效评价工作职责为负责资料审核等工作。</w:t>
        <w:br/>
        <w:t>第二阶段：组织实施。</w:t>
        <w:b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2024年自治区动物防疫补助项目产生主要用于奖补2个规模养殖企业，以点带面，推广兽用抗菌药减量化模式，确保“十四五”期间全区产出每吨动物产品兽用抗菌药的使用量保持下降趋势等的效益。项目实施主要通过项目决策、项目过程、项目产出以及项目效益等方面进行评价，其中：</w:t>
        <w:br/>
        <w:t>项目决策：该项目主要通过《关于提前下达2024年自治区动物防疫补助资金预算的通知》（新财农【2023】39号）文件立项，地区畜牧兽医局主要实施2024年自治区动物防疫补助项目（兽用抗菌药使用减量化项目），项目实施符合兽用抗菌药减量化工作要求，项目立项依据充分，立项程序规范。 </w:t>
        <w:br/>
        <w:t>项目过程：2024年自治区动物防疫补助项目预算安排20万元，实际支出20万元，预算执行率100%。项目资金使用合规，项目财务管理制度健全，财务监控到位，所有资金支付均按照国库集中支付制度严格执行，现有项目管理制度执行情况良好。</w:t>
        <w:br/>
        <w:t>项目产出：项目实施完成了1个数量指标，奖补兽用抗菌药减量化行动养殖场（户）数量2个。（新疆五征绿色农业发展有限公司多浪羊养殖基地和刀郎庄园巴楚县西门塔尔良繁中心），按每家企业10万元/个的标准发放奖补资金。完成1个质量指标，自治区财政补助经费使用率100%。</w:t>
        <w:br/>
        <w:t>项目效益：对减抗效果评价得分85分以上的2个规模养殖择优进行奖补，推广兽用抗菌药使用减量化模式，确保“十四五”期间全区产出每吨动物产品兽用抗菌药的使用量保持下降趋势，肉蛋奶等畜禽产品的兽药残留监督抽检合格率稳定保持在98%以上，动物源细菌耐药趋势得到有效遏制。</w:t>
        <w:br/>
        <w:t>（一）综合评价情况</w:t>
        <w:br/>
        <w:t>通过实施2024年自治区动物防疫补助项目产生主要用于奖补2个规模养殖企业，以点带面，推广兽用抗菌药减量化模式，确保“十四五”期间全区产出每吨动物产品兽用抗菌药的使用量保持下降趋势等的效益。项目实施主要通过项目决策、项目过程、项目产出以及项目效益等方面进行评价，其中：</w:t>
        <w:br/>
        <w:t>项目决策：该项目主要通过《关于提前下达2024年自治区动物防疫补助资金预算的通知》（新财农【2023】39号）文件立项，地区畜牧兽医局主要实施2024年自治区动物防疫补助项目（兽用抗菌药使用减量化项目），项目实施符合兽用抗菌药减量化工作要求，项目立项依据充分，立项程序规范。 </w:t>
        <w:br/>
        <w:t>项目过程：2024年自治区动物防疫补助项目预算安排20万元，实际支出20万元，预算执行率100%。项目资金使用合规，项目财务管理制度健全，财务监控到位，所有资金支付均按照国库集中支付制度严格执行，现有项目管理制度执行情况良好。</w:t>
        <w:br/>
        <w:t>项目产出：项目实施完成了1个数量指标，奖补兽用抗菌药减量化行动养殖场（户）数量2个。（新疆五征绿色农业发展有限公司多浪羊养殖基地和刀郎庄园巴楚县西门塔尔良繁中心），按每家企业10万元/个的标准发放奖补资金。完成1个质量指标，自治区财政补助经费使用率100%。</w:t>
        <w:br/>
        <w:t>项目效益：对减抗效果评价得分85分以上的2个规模养殖择优进行奖补，推广兽用抗菌药使用减量化模式，确保“十四五”期间全区产出每吨动物产品兽用抗菌药的使用量保持下降趋势，肉蛋奶等畜禽产品的兽药残留监督抽检合格率稳定保持在98%以上，动物源细菌耐药趋势得到有效遏制。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自治区动物防疫补助项目进行客观评价，最终评分结果：评价总分100分，绩效等级为“优”，每项一级指标得分情况见下表：</w:t>
        <w:br/>
        <w:t>2024年自治区动物防疫补助项目绩效评价评分汇总表</w:t>
        <w:br/>
        <w:t>一级指标	标准分值	得分	得分率</w:t>
        <w:br/>
        <w:t>决策指标	   15.00	15.00	100%</w:t>
        <w:br/>
        <w:t>过程指标	   20.00	20.00	100%</w:t>
        <w:br/>
        <w:t>产出指标	   45.00	45.00	100%</w:t>
        <w:br/>
        <w:t>效益、满意度指标   20.00	20.00	100%</w:t>
        <w:br/>
        <w:t>合计	          100.00	100.00	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立项依据充分性：本项目立项符合《关于下达2024年自治区动物防疫等补助资金任务清单的通知（新牧函〔2023〕1060号）》，符合行业发展规划和政策要求；本项目立项符合《喀什地区畜牧兽医局职能配置、内设机构和人员编制规定》中职责范围中的“负责和监督动物疫病防治和疫情管理工作。负责兽药及兽医器械、饲料及饲料添加剂、生鲜乳生产收购及运输环节、畜禽屠宰环节质量安全监督管理；负责畜牧兽医技术推广项目的管理工作。”，属于我单位履职所需；根据《财政资金直接支付申请书》，本项目资金性质为“公共财政预算”功能分类为“[2130108]病虫害控制”经济分类为“[30309]奖励金”属于公共财政支持范围，符合中央、地方事权支出责任划分原则；经检查我单位财政管理一体化信息系统，本项目不存在重复。结合我单位职责，并组织实施该项目。围绕2024年度工作重点和工作计划制定项目预算，根据评分标准，该指标不扣分，得3分。</w:t>
        <w:br/>
        <w:t>（2）立项程序规范性：项目申请、设立过程符合相关要求，严格按照审批流程准备符合要求的文件、材料；根据依据编制工作计划和项目预算，经过与地区畜牧兽医局兽医科科长以及财务分管领导沟通、筛选确定经费预算计划，确定最终预算方案。项目的审批文件、材料符合相关要求，项目事前经过必要的论证、风险评估、绩效评估、集体决策，保障了程序的规范性。根据评分标准，该指标不扣分，得2分。</w:t>
        <w:br/>
        <w:t>（3）绩效目标合理性：</w:t>
        <w:br/>
        <w:t>①该项目已设置年度绩效目标，具体内容为“项目总资金20万元，主要用于奖补2个规模养殖企业，以点带面，推广兽用抗菌药减量化模式，确保“十四五”期间全区产出每吨动物产品兽用抗菌药的使用量保持下降趋势”。</w:t>
        <w:br/>
        <w:t>②该项目实际工作内容为：奖补兽用抗菌药减量化行动养殖场（户）2个（新疆五征绿色农业发展有限公司多浪羊养殖基地和刀郎庄园巴楚县西门塔尔良繁中心），按每家企业10万元/个的标准发放奖补资金。以点带面，推广兽用抗菌药减量化模式。绩效目标与实际工作内容一致，两者具有相关性。</w:t>
        <w:br/>
        <w:t>③该项目按照绩效目标完成数量指标、质量指标、时效指标、成本指标，完成了奖补2个兽用抗菌药减量化行动养殖场（户），达到推广兽用抗菌药减量化模式，确保“十四五”期间全区产出每吨动物产品兽用抗菌药的使用量保持下降趋势的效益，预期产出效益和效果符合正常的业绩水平。</w:t>
        <w:br/>
        <w:t>④该项目批复的预算金额为20万元，《项目支出绩效目标表》中预算金额为20万元，预算确定的项目资金与预算确定的项目投资额相匹配，对新疆五征绿色农业发展有限公司多浪羊养殖基地和刀郎庄园巴楚县西门塔尔良繁中心2家规模养殖场奖补，按每家企业10万元/个的标准发放奖补资金。</w:t>
        <w:br/>
        <w:t>⑤本单位制定了2024年自治区动物防疫补助项目实施方案，明确了总体思路及目标、并对任务进行了详细分解，对目标进行了细化，根据评分标准，该指标不扣分，得3分。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4个，二级指标6个，三级指标7个，定量指标6个，定性指标1个，指标量化率为85.7%，量化率达70.0%以上，将项目绩效目标细化分解为具体的绩效指标。</w:t>
        <w:br/>
        <w:t>该《项目绩效目标申报表》中，数量指标指标值为奖补兽用抗菌药减量化行动养殖场（户）2个，三级指标的年度指标值与年度绩效目标中任务数一致，已设置时效指标“奖补发放及时率=100%、项目完成时间=2024年10月25日前”。已设置的绩效目标具备明确性、可衡量性、可实现性、相关性、时限性。根据评分标准，该指标不扣分，得2分。</w:t>
        <w:br/>
        <w:t>（5）预算编制科学性：本项目依据自治区资金下达文件制定项目实施方案、资金明细支出内容与项目实施方案等内容相匹配，即预算编制较科学且经过论证；</w:t>
        <w:br/>
        <w:t>预算申请内容为主要用于奖补2个减抗效果得分85分以上择优的规模养殖场。项目实际内容为兽用抗菌药减量化工作补助20万元。对各县市上报的实施兽用抗菌药减量化行动的规模养殖场减抗效果进行评价，对减抗效果评价得分85分以上的2个规模养殖择优进行奖补，推广兽用抗菌药使用减量化模式，确保“十四五”期间全区产出每吨动物产品兽用抗菌药的使用量保持下降趋势，肉蛋奶等畜禽产品的兽药残留监督抽检合格率稳定保持在98%以上，动物源细菌耐药趋势得到有效遏制。预算申请与《2024年自治区动物防疫补助项目实施方案》中涉及的项目内容匹配；</w:t>
        <w:br/>
        <w:t>本项目预算申请资金20万元，我单位在预算申请中严格按照项目实施内容及测算标准进行核算，其中：奖励金20万元。预算确定资金量与实际工作任务相匹配。本项目预算额度测算依据充分，严格按照标准编制，我单位组织相关人员对2024年申报开展“减抗”行动的4家规模养殖场（新疆五征绿色农业发展有限公司、刀郎庄园巴楚县西门塔尔良繁中心、疏附县南达冰川牧场和新疆麦腾牧业科技发展有限公司）实地进行评估，严格按照评分表逐项对规模养殖场的基本条件、管理制度、用药记录和“减抗”行动效果4个方面进行评估打分，从评估打分情况来看，选定新疆五征绿色农业发展有限公司和刀郎庄园巴楚县西门塔尔良繁中心2家规模养殖场进行奖补。预算确定资金量与实际工作任务相匹配；根据评分标准，该指标不扣分，得3分。</w:t>
        <w:br/>
        <w:t>（6）资金分配合理性：本项目实际分配资金以《关于下达2024年自治区动物防疫等补助资金任务清单的通知》（新牧函〔2023〕1060号）和《2024年自治区动物防疫补助项目实施方案》为依据进行资金分配，预算资金分配依据充分。根据《关于提前下达2024年自治区动物防疫补助资金预算的通知文件》（喀地财农〔2024〕39号），本项目实际到位资金20万元，资金分配额度合理，与我单位实际需求相适应。对新疆五征绿色农业发展有限公司多浪羊养殖基地和刀郎庄园巴楚县西门塔尔良繁中心2家规模养殖场奖补，按每家企业10万元/个的标准发放奖补资金。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本项目预算资金为20万元，其中：财政安排资金20万元，其他资金0万元，实际到位资金20万元，资金到位率=100%；通过分析可知，该项目财政资金足额拨付到位，能够及时足额支付给实施单位。根据评分标准，该指标不扣分，得3分。   </w:t>
        <w:br/>
        <w:t>（2）预算执行率：本项目实际支出资金20万元，预算执行率=（实际支出资金/实际到位资金）×100.0%=100%；通过分析可知，该项目预算编制较为详细，项目资金支出总体能够按照预算执行，根据评分标准，该指标不扣分，得2分。</w:t>
        <w:br/>
        <w:t>（3）资金使用合规性：通过检查项目资金申请文件、国库支付凭证等财务资料，得出本项目资金支出符合国家财经法规、《政府会计制度》《地区畜牧兽医局资金支出管理办法》《地区畜牧兽医局预算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地区畜牧兽医局资金支出管理办法》《地区畜牧兽医局政府采购管理办法》，相关制度均符合行政事业单位内控管理要求，财务和业务管理制度合法、合规、完整，本项目执行符合上述制度规定。根据评分标准，该指标不扣分，得5分。</w:t>
        <w:br/>
        <w:t>（5）制度执行有效性：①该项目的实施符合《地区畜牧兽医局资金支出管理办法》《地区畜牧兽医局政府采购管理办法》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</w:t>
        <w:br/>
        <w:t>②经现场查证项目评估验收打分表、财务支付凭证等资料齐全并及时归档。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2024年自治区动物防疫补助项目工作领导小组，由赵奇鹏任组长，负责项目的组织工作；约日古丽·阿布都热依木任副组长，负责项目的实施工作；组员包括：李志明和艾泽尔·吐尔洪，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</w:t>
        <w:br/>
        <w:t>（1）对于“产出数量”</w:t>
        <w:br/>
        <w:t>奖补兽用抗菌药减量化行动养殖场（户）数量指标，预期指标值为2个，实际完成值为2个，指标完成率为100%，与预期目标一致，根据评分标准，该指标不扣分，得10分。</w:t>
        <w:br/>
        <w:t>合计得10分。</w:t>
        <w:br/>
        <w:t>（2）对于“产出质量”：</w:t>
        <w:br/>
        <w:t>自治区财政补助经费使用率指标，预期指标值为100%，实际完成值为100%，指标完成率为100%，与预期目标一致，根据评分标准，该指标不扣分，得10分。</w:t>
        <w:br/>
        <w:t>合计得10分。</w:t>
        <w:br/>
        <w:t>（3）对于“产出时效”：</w:t>
        <w:br/>
        <w:t>奖补发放及时率指标，预期指标值为100%，实际完成值为100%，指标完成率为100%，与预期目标一致，根据评分标准，该指标不扣分，得5分。</w:t>
        <w:br/>
        <w:t>项目完成时间指标，预期指标值为2024年10月25日前，实际完成值为2024年10月17日，指标完成率为100%，与预期目标一致，根据评分标准，该指标不扣分，得5分。</w:t>
        <w:br/>
        <w:t>合计得10分。</w:t>
        <w:br/>
        <w:t>（4）对于“产出成本”：</w:t>
        <w:br/>
        <w:t>奖补1个养殖场成本指标，预期指标值为10万元，实际完成值为10万元，指标完成率为100%。项目经费都能控制绩效目标范围内，根据评分标准，该指标不扣分，得15分。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（1）对于“社会效益指标”：</w:t>
        <w:br/>
        <w:t>推广兽用抗菌药减量化模式指标，该指标预期指标值为推广，实际完成值为推广，指标完成率为100%，与预期指标一致，根据评分标准，该指标不扣分，得10分。</w:t>
        <w:br/>
        <w:t>（2）对于“经济效益指标”：</w:t>
        <w:br/>
        <w:t>无。</w:t>
        <w:br/>
        <w:t>（3）对于“生态效益指标”：</w:t>
        <w:br/>
        <w:t>无。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（五）项目满意情况</w:t>
        <w:br/>
        <w:t>项目满意类指标包括项目满意度1个方面的内容，由2个三级指标构成，权重分为10分，实际得分10分，得分率为100%。</w:t>
        <w:br/>
        <w:t>满意度指标分析</w:t>
        <w:br/>
        <w:t>对于“满意度指标：奖补养殖场满意度100%，该指标预期指标值为100%，实际完成值为100%，指标完成率为100%，与预期目标一致，根据评分标准，该指标不扣分,得10分。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2024年自治区动物防疫补助项目预算20万元，到位20万元，实际支出20万元，预算执行率为100%，项目绩效指标总体完成率为100%，无偏差。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一是加强沟通协调，我单位及时向单位项目执行人员、党组汇报项目建设进度，加强沟通，确保项目按期实施。</w:t>
        <w:br/>
        <w:t>二是通过奖补规模养殖企业，以点带面推广兽用抗菌药减量化模式，提高动物健康和减少抗生素抗性，确保了“十四五”期间全区产出每吨动物产品兽用抗菌药的使用量保持下降趋势。</w:t>
        <w:br/>
        <w:t>（二）存在问题及原因分析</w:t>
        <w:br/>
        <w:t>一是项目根据实施方案10月验收支付，造成5月、8月监控时项目执行率低。</w:t>
        <w:br/>
        <w:t>二是项目相关资料档案管理待完善，项目自评时，不能及时提供项目印证材料。</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1、项目前期更加细化实施方案、按照项目管理办法及方案及时执行，严格执行资金管理办法按时支付资金。</w:t>
        <w:br/>
        <w:t>2、加强项目档案管理，项目启动时同步做好档案的归纳与整理，及时整理、收集、汇总，健全档案资料，确保资料准确、完整。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