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2024年喀什地区护路员关爱慰问项目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新疆维吾尔自治区总工会喀什地区办事处</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新疆维吾尔自治区总工会喀什地区办事处</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总工会《关于开展2024年中央财政职工困难帮扶资金项目申报工作的通知》中（项目B1-2）特殊职工群体关爱慰问类项目所规定：按照《新疆工会送温暖资金使用管理实施细则（试行）》（新工发〔2022〕26号）要求，根据坚守偏远地区、维护边疆稳定职工（护路员）职工群体实际需求，开展有针对性实施关爱慰问，对特殊职工群体开展常态化送温暖走访慰问，体现党中央、国务院对职工的关心关爱。项目聚焦群体包括：12个县市11000名护路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主要对护路员开展送温暖慰问工作，并按照送温暖资金有关标准发放慰问品。进一步加大对护路员的关心关爱，切实让其感受到工会的温暖，并在全社会营造尊重、关心关爱护路员氛围，该项目涉及喀什地区十二县市。通过开展送温暖活动，向11000名护路员开展关心关爱工作，切实帮助其解决生活实际困难，通过常态化走访慰问的方式，对常年坚守在公路养护一线的广大护路员送去温暖和关爱，进一步提升广大护路员的荣誉感、归属感和认同感。同时营造社会关心关爱护路员的氛围，把党和政府的关怀、工会组织的温暖及时送到护路员心坎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对喀什地区11000名坚守在公路养护一线工作人员开展送温暖活动，按照500元/人标准发放慰问品。通过慰问护路员，把党和政府的温暖送到一线护路员心坎上，改善护路员生活条件。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工会是中国共产党喀什地区委员会领导下的职工自愿结合的工人阶级的群众组织。机构性质：群众团体，为县处级单位，共下3个职能科室，分别是：办公室（财务室）、组宣部、经保科（帮扶中心），一个产业工会：教育工会，一个科级事业单位：文化宫。我地区共下辖12个县市总工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编制人数15人，其中：参公15人。实有在职人数11人，其中：参公11人。离退休人员18人，其中：行政退休人员17人、代管退休1人。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开展2024年中央财政职工困难帮扶资金项目申报工作的通知》下达喀什地区护路员关爱慰问项目资金550万元，其中：中央财政资金投入275万元，省级工会经费投入110万元，地区工会经费投入165万元。最终确定项目资金总数为550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截至2024年12月31日，实际支出333.34万元，预算执行率60.61%。主要用于采购安全帽、手套、反光背心48万元，采购工装98万元，采购防寒服220万元，采购水果184万。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开展送温暖活动，向11000名护路员开展关心关爱工作，切实帮助其解决生活实际困难，通过常态化走访慰问的方式，对常年坚守在公路养护一线的广大护路员送去温暖和关爱，进一步提升广大护路员的荣誉感、归属感和认同感。同时营造社会关心关爱护路员的氛围，把党和政府的关怀、工会组织的温暖及时送到护路员心坎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实施的前期准备工作：对喀什地区的护路员进行全面摸排，调查护路员的真实需求，确定慰问人数为11000人，按照500元/人标准发放慰问品，需购买安全帽、手套、反光背心、工装、防寒服等慰问品。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具体实施工作：严格按照政府采购有关规定，通过公开招投标采购为护路员赠送安全帽、反光背心、工装、防寒服等劳保用以及苹果、食盐等慰问品。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验收阶段的具体工作：根据各县市的护路员人数，将慰问品分发至各县市，由各县市总工会将慰问品发放到每一名护路员手中。慰问品已按要求足额按时发放，慰问对象签名确认已回收，项目已按程序验收合格。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2024年喀什地区护路员关爱慰问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2024年喀什地区护路员关爱慰问项目为评价对象，对该2024年喀什地区护路员关爱慰问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2024年喀什地区护路员关爱慰问项目评分表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二级指标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项目立项（5分）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立项依据充分性（3分）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立项程序（2分）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绩效目标（5分）   绩效目标合理性（3分）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绩效指标明确性（2分）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资金投入（5分）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预算编制（3分）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资金管理（10分）  资金到位率（3分）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预算执行率（3分）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资金使用合规性（4分）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组织实施（10分）  管理制度健全性（5分）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制度执行（5分）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产出数量（10分）  实际完成率（10分）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产出质量（10分）  质量达标率（10分）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产出时效（10分）  完成及时性（10分）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产出成本（15分）  成本节约率（15分）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项目效益（10分）  实施效益（10分）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满意度（10分）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 xml:space="preserve">            总得分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何山任评价组组长，绩效评价工作职责为负责项目全盘工作，对整体工作进行安排部署。</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滕家宝任评价组副组长，绩效评价工作职责为对项目实施情况进行实地调查，根据各县市提供的实名制表进行回访调查。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刘倩任评价组成员，绩效评价工作职责为负责资料审核等工作。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通过实施2024年喀什地区护路员关爱慰问项目产生改善护路员生活条件的效益。项目实施主要通过项目决策、项目过程、项目产出以及项目效益等方面进行评价，其中：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项目决策：该项目主要通过《中华全国总工会办公厅关于开展 2024 年中央财政职工困难帮扶资金项目申报工作的通知》立项，项目实施符合中华全国总工会《中央财政职工困难帮扶资金项目管理实施细则》的要求，项目立项依据充分，立项程序规范。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项目过程：2024年喀什地区护路员关爱慰问项目预算安排 550万元，实际支出333.34万元，预算执行率60.61%。项目资金使用合规，项目财务管理制度健全，财务监控到位，所有资金支付均按照国库集中支付制度严格执行，现有项目管理制度执行情况良好。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项目产出：2024年喀什地区护路员关爱慰问项目共开展了4次慰问活动，慰问了喀什地区11000名护路员，将安全帽、手套、反光背心、防寒服、工装等慰问品发放至每一名护路员手中，所有采购物资均已验收合格。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项目效益：通过实施此项目产生改善护路员生活条件的效益。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地区护路员关爱慰问项目进行客观评价，最终评分结果：评价总分92分，绩效等级为“优”。项目未执行完的原因：此项目已完成所有采购，慰问品已全部发放到位，因采购按照验收进度进行付款，部分资金未支付，已于2025年1月完成全部资金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2024年喀什地区护路员关爱慰问项目绩效评价评分汇总表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标准分值</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18</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45.00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39</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86.67%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合计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92%</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（1）立项依据充分性：本项目立项符合《中华全国总工会办公厅关于开展 2024 年中央财政职工困难帮扶资金项目申报工作的通知》中（项目 B1）特殊职工群体关爱慰问类项目之“坚守偏远地区、维护边疆稳定职工关爱慰问类（B1-2）中”项目聚焦群体包括：常年坚守偏远地区、边境地区等群体”对这类特殊职工群体的实际需求，有针对性地实施关爱慰问。本项目立项符合《喀什地区工会配置内设机构和人员编制规定》中职责范围中的“维护职工合法权益”，属于我单位履职所需；根据《单位资金直接支付申请书》，本项目资金性质为“其他收入资金”功能分类为“一般行政管理事务”经济分类为“其他商品和服务支出”属于单位资金支持范围，符合中央、地方事权支出责任划分原则；经检查我单位财政管理一体化信息系统，本项目不存在重复。结合维护职工合法权益职责，并组织实施该项目。围绕2024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（2）立项程序规范性：根据《中华全国总工会办公厅关于开展 2024 年中央财政职工困难帮扶资金项目申报工作的通知》编制工作计划和项目预算，经过与喀什地区工会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2024年喀什地区护路员关爱慰问项目550万元，用于开展4次慰问活动，对1.1万名护路员开展常态化送温暖走访慰问，及时摸排收集喀什地区护路员的困难诉求，化解内心矛盾，解决生活实际需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开展了4次慰问活动，对1.1万名护路员开展常态化送温暖走访慰问，支出333.34万元，了解护路员的困难诉求，化解内心矛盾，解决生活实际需求。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护路员慰问活动举办场次4次、护路员慰问人数11000人、质量指标、时效指标、成本指标、效益指标和满意度指标，完成了数量指标、质量指标、时效指标，达到了改善护路员生活条件的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550万元，《2024年喀什地区护路员关爱慰问项目支出绩效目标表》中预算金额为550万元，预算确定的项目资金采购安全帽、手套、反光背心48万元，采购工装98万元，采购防寒服220万元，采购水果184万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⑤本单位制定了《2024年喀什地区护路员关爱慰问项目实施方案》，明确了总体思路及目标、并对任务进行了详细分解，对目标进行了细化，根据评分标准，该指标不扣分，得3分。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2024年喀什地区护路员关爱慰问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2024年喀什地区护路员关爱慰问项目支出绩效目标表》中，数量指标指标值为4次、11000人，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（5）预算编制科学性：本项目预算编制具有科学性，即预算编制较科学且经过论证；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2024年喀什地区护路员关爱慰问项目550万元，用于开展4次慰问活动，对1.1万名护路员开展常态化送温暖走访慰问，及时摸排收集喀什地区护路员的困难诉求，化解内心矛盾，解决生活实际需求，项目实际内容为开展了4次慰问活动，对1.1万名护路员开展常态化送温暖走访慰问，支出333.34万元，了解护路员的困难诉求，化解内心矛盾，解决生活实际需求，预算申请与《2024年喀什地区护路员关爱慰问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550万元，我单位在预算申请中严格按照项目实施内容及测算标准进行核算，其中：中央财政资金投入275万元，省级工会经费投入110万元，地区工会经费投入165万元。预算确定资金量与实际工作任务相匹配。本项目预算额度测算依据充分，严格按照标准编制，预算确定资金量与实际工作任务采购安全帽、手套、反光背心48万元，采购工装98万元，采购防寒服220万元，采购水果184万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w:t>
      </w:r>
      <w:bookmarkStart w:id="0" w:name="_GoBack"/>
      <w:bookmarkEnd w:id="0"/>
      <w:r>
        <w:rPr>
          <w:rStyle w:val="18"/>
          <w:rFonts w:hint="eastAsia" w:ascii="仿宋" w:hAnsi="仿宋" w:eastAsia="仿宋" w:cs="仿宋"/>
          <w:b w:val="0"/>
          <w:bCs w:val="0"/>
          <w:spacing w:val="-4"/>
          <w:sz w:val="32"/>
          <w:szCs w:val="32"/>
        </w:rPr>
        <w:t>关于开展2024年中央财政职工困难帮扶资金项目申报工作的通知》》和《2024年喀什地区护路员关爱慰问项目实施方案》为依据进行资金分配，预算资金分配依据充分。根据《2024年中央财政职工困难帮扶资金项目拨款通知》本项目实际到位资金550万元，资金分配额度合理，与我单位实际需求相适应。资金分配采购安全帽、手套、反光背心48万元，采购工装98万元，采购防寒服220万元，采购水果184万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550万元，其中：其他资金550万元，实际到位资金550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333.34万元，预算执行率=（实际支出资金/实际到位资金）×100.0%=60.61%；通过分析可知，该项目预算编制较为详细，项目资金支出总体能够按照预算执行，部分资金支付不及时，根据评分标准，该指标扣2分，得1分。扣分原因：项目已经实施完毕，部分资金尚未支付；改进措施：今后在执行项目时，要及时进行资金的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工会资金管理办法》《困难职工专项帮扶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工会资金管理办法》《喀什地区工会收支业务管理制度》《喀什地区工会政府采购业务管理制度》《喀什地区工会合同管理制度》《困难职工专项帮扶资金管理办法》，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困难职工专项帮扶资金管理办法》《喀什地区工会项目管理制度》《喀什地区工会采购业务管理制度》《喀什地区工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采购安全帽、手套、反光背心合同书，采购工装合同书，采购防寒服合同书，采购水果合同书、验收采购安全帽、手套、反光背心验收单，采购工装验收单，采购防寒服验收单，采购水果验收单、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喀什地区护路员关爱慰问项目工作领导小组，由杜红阳任组长，负责项目的组织工作；何山任副组长，负责项目的实施工作；组员包括：阿米娜和滕家宝，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项目产出类指标包括产出数量、产出质量、产出时效、产出成本四方面的内容，由5个三级指标构成，权重分为45分，实际得分39分，得分率为86.67%。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护路员慰问活动举办场次指标，预期指标值为4次，实际完成值为4次，指标完成率为100%，与预期目标一致，根据评分标准，该指标不扣分，得5分。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护路员慰问人数指标，预期指标值为11000人，实际完成值为11000人，指标完成率为100%，与预期目标一致，根据评分标准，该指标不扣分，得5分。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采购验收合格率指标，预期指标值为100%，实际完成值为100%，指标完成率为100%，与预期目标一致，根据评分标准，该指标不扣分，得10分。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项目完成时间指标，预期指标值为2024年12月20日，实际完成值为2024年12月19日，指标完成率为100%，与预期目标一致，根据评分标准，该指标不扣分，得10分。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护路员关爱慰问人均成本指标，预期指标值为500元/人，实际完成值为303元/人，指标完成率为60.61%，本年支付资金333.34万元，采购物资已全部发放，项目已执行完，剩余216.66万元未支付，此项目根据验收进度进行支付，部分资金未及时支付，剩余资金已于2025年1月支付完毕，项目经费未能控制绩效目标范围内，根据评分标准，该指标扣6分，得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改善护路员生活条件指标，该指标预期指标值为改善，实际完成值为改善，指标完成率为100%，与预期指标一致，根据评分标准，该指标不扣分，得10分。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护路员满意度100%，该指标预期指标值为98%，实际完成值为100%，指标完成率为102%，偏差率为2%，偏差原因：在预期目标值时未全面考虑项目群体的预期满意度，导致出现偏差；改进措施：今后需全面预计目标值，确保与完成值一致。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喀什地区护路员关爱慰问项目预算550万元，到位550万元，实际支出333.34万元，预算执行率为60.61%，项目绩效指标总体完成率为94.7%，偏差率为34.09%，偏差原因：项目已执行完成，采购的物资已全部发放到位，因采购流程较为复杂，且项目资金较大，采取分阶段付款方式，故部分资金未及时支付，已于2025年1月支付完所有资金；改进措施：在今后执行项目中，及时跟进项目执行进度，及时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喀什地区工会统筹申报，经自治区总工会审核通过后向全国总工会申报，全国总工会根据申报项目内容研究批复该项目，喀什地区工会将批复情况根据申报内容拟定实施方案并上党组会研究，通过后组织实施，严格按照政府采购有关规定，通过公开招投标采购为护路员赠送安全帽、反光背心、工装、防寒服等劳保用以及苹果、食盐等慰问品。慰问品已按要求足额按时发放，慰问对象签名确认已回收，项目已按程序验收合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与交通局的了解对喀什地区护路员的模排，对1.1万名护路员进行开展常态化送温暖走访慰间，及时摸排收集喀什地区护路员的困难诉求，化解内心矛盾，解决生活实际需求，体现党和政府及工会组织对喀什地区护路员的关心关爱。现已全部发放完毕，护路员对本次慰问表示满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喀什地区护路员关爱慰问项目在资金执行及项目管理方面全部按照要求实施完成，但是还存在相关政策宣传力度还不够，职工对帮扶政策知晓率还不够高。困难职工帮扶中心是临设机构，县市工会工作人员部分是聘用或兼职，人员不稳定，导致各县市总工会帮扶相关业务工作参差不齐。项目已执行完，资金未全部支付，导致项目整体完成率偏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1.加强对帮扶群体的政策宣传力度，提高职工对帮扶政策的知晓率。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2.尽量稳定工作人员，对工作人员进行相关业务的培训，提升业务水平。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3.紧跟项目验收进度，及时支付资金，确保项目资金支付时间与项目完成时间相一致。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1.政策宣传力度有待提升。在日常工作中，需加强各项政策的宣传力度，让广大会员全面知晓工会的各项政策。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2.工作人员综合业务水平还需加强。需进一步稳定工作人员，加强对工作人员的业务培训，定期开展业务工作培训，提升工作人员的综合业务水平。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3.资金管理有待加强。在执行项目中，需安排专人进行资金管理，紧跟项目执行进度完成资金支付。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64576794"/>
    <w:rsid w:val="716B6B6A"/>
    <w:rsid w:val="72F325A8"/>
    <w:rsid w:val="7A780714"/>
    <w:rsid w:val="7BDE6DD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2025-11-20T09:11:31Z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